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9ED6" w14:textId="677F2E6E" w:rsidR="00B12159" w:rsidRPr="00CD0B55" w:rsidRDefault="00107132" w:rsidP="00CD0B55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CD0B55">
        <w:rPr>
          <w:rFonts w:asciiTheme="minorHAnsi" w:hAnsiTheme="minorHAnsi" w:cstheme="minorHAnsi"/>
          <w:sz w:val="40"/>
          <w:szCs w:val="40"/>
        </w:rPr>
        <w:t>Strathclyde Sports Union Award Nomination</w:t>
      </w:r>
      <w:bookmarkStart w:id="0" w:name="_Toc153371568"/>
      <w:r w:rsidR="00B12159" w:rsidRPr="00CD0B55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0730FF2C" w14:textId="3D2C4025" w:rsidR="00B12159" w:rsidRPr="00CD0B55" w:rsidRDefault="00B12159" w:rsidP="00CD0B55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CD0B55">
        <w:rPr>
          <w:rFonts w:asciiTheme="minorHAnsi" w:hAnsiTheme="minorHAnsi" w:cstheme="minorHAnsi"/>
          <w:sz w:val="40"/>
          <w:szCs w:val="40"/>
        </w:rPr>
        <w:t>Half Blue</w:t>
      </w:r>
      <w:bookmarkEnd w:id="0"/>
    </w:p>
    <w:p w14:paraId="7DB9DD99" w14:textId="77777777" w:rsidR="00B12159" w:rsidRDefault="00B12159" w:rsidP="00B12159">
      <w:pPr>
        <w:rPr>
          <w:rFonts w:ascii="Arial" w:hAnsi="Arial" w:cs="Arial"/>
          <w:lang w:val="en-US"/>
        </w:rPr>
      </w:pPr>
    </w:p>
    <w:p w14:paraId="5E7733A3" w14:textId="77777777" w:rsidR="00B12159" w:rsidRDefault="00B12159" w:rsidP="00B12159">
      <w:pPr>
        <w:rPr>
          <w:rFonts w:ascii="Arial" w:hAnsi="Arial" w:cs="Arial"/>
          <w:lang w:val="en-US"/>
        </w:rPr>
      </w:pPr>
    </w:p>
    <w:p w14:paraId="231926C9" w14:textId="77777777" w:rsidR="00A91A9B" w:rsidRPr="00A91A9B" w:rsidRDefault="00A91A9B" w:rsidP="005A304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>This award recognises an individual who has demonstrated a consistent high level of performance in a particular sport during the season under review, though they may not yet meet the standard for a Full Blue. The following information can be used to indicate this:</w:t>
      </w:r>
    </w:p>
    <w:p w14:paraId="16F1BA20" w14:textId="77777777" w:rsidR="00A91A9B" w:rsidRPr="00A91A9B" w:rsidRDefault="00A91A9B" w:rsidP="005A304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527E0D94" w14:textId="77777777" w:rsidR="00A91A9B" w:rsidRPr="00A91A9B" w:rsidRDefault="00A91A9B" w:rsidP="00A91A9B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>National</w:t>
      </w:r>
      <w:r w:rsidRPr="00A91A9B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A91A9B">
        <w:rPr>
          <w:rFonts w:asciiTheme="minorHAnsi" w:hAnsiTheme="minorHAnsi" w:cstheme="minorHAnsi"/>
          <w:color w:val="auto"/>
          <w:spacing w:val="-9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(Age</w:t>
      </w:r>
      <w:r w:rsidRPr="00A91A9B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pacing w:val="-2"/>
          <w:sz w:val="24"/>
          <w:szCs w:val="24"/>
        </w:rPr>
        <w:t>Group/Level)</w:t>
      </w:r>
    </w:p>
    <w:p w14:paraId="48DBCA32" w14:textId="77777777" w:rsidR="00A91A9B" w:rsidRPr="00A91A9B" w:rsidRDefault="00A91A9B" w:rsidP="00A91A9B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>Scottish</w:t>
      </w:r>
      <w:r w:rsidRPr="00A91A9B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Student</w:t>
      </w:r>
      <w:r w:rsidRPr="00A91A9B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Sports</w:t>
      </w:r>
      <w:r w:rsidRPr="00A91A9B">
        <w:rPr>
          <w:rFonts w:asciiTheme="minorHAnsi" w:hAnsiTheme="minorHAnsi" w:cstheme="minorHAnsi"/>
          <w:color w:val="auto"/>
          <w:spacing w:val="-8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A91A9B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(Age</w:t>
      </w:r>
      <w:r w:rsidRPr="00A91A9B">
        <w:rPr>
          <w:rFonts w:asciiTheme="minorHAnsi" w:hAnsiTheme="minorHAnsi" w:cstheme="minorHAnsi"/>
          <w:color w:val="auto"/>
          <w:spacing w:val="-11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pacing w:val="-2"/>
          <w:sz w:val="24"/>
          <w:szCs w:val="24"/>
        </w:rPr>
        <w:t>Group/Level)</w:t>
      </w:r>
    </w:p>
    <w:p w14:paraId="32E8BB6E" w14:textId="77777777" w:rsidR="00A91A9B" w:rsidRPr="00A91A9B" w:rsidRDefault="00A91A9B" w:rsidP="00A91A9B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>Regional/District</w:t>
      </w:r>
      <w:r w:rsidRPr="00A91A9B">
        <w:rPr>
          <w:rFonts w:asciiTheme="minorHAnsi" w:hAnsiTheme="minorHAnsi" w:cstheme="minorHAnsi"/>
          <w:color w:val="auto"/>
          <w:spacing w:val="-11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A91A9B">
        <w:rPr>
          <w:rFonts w:asciiTheme="minorHAnsi" w:hAnsiTheme="minorHAnsi" w:cstheme="minorHAnsi"/>
          <w:color w:val="auto"/>
          <w:spacing w:val="-12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(Age</w:t>
      </w:r>
      <w:r w:rsidRPr="00A91A9B">
        <w:rPr>
          <w:rFonts w:asciiTheme="minorHAnsi" w:hAnsiTheme="minorHAnsi" w:cstheme="minorHAnsi"/>
          <w:color w:val="auto"/>
          <w:spacing w:val="-11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pacing w:val="-2"/>
          <w:sz w:val="24"/>
          <w:szCs w:val="24"/>
        </w:rPr>
        <w:t>Group/Level)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56B2794" w14:textId="77777777" w:rsidR="00A91A9B" w:rsidRPr="00A91A9B" w:rsidRDefault="00A91A9B" w:rsidP="00A91A9B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 xml:space="preserve">Scottish Universities Competition </w:t>
      </w:r>
    </w:p>
    <w:p w14:paraId="1ADA3096" w14:textId="77777777" w:rsidR="00A91A9B" w:rsidRPr="00A91A9B" w:rsidRDefault="00A91A9B" w:rsidP="00A91A9B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>Scottish Universities Representative Honours</w:t>
      </w:r>
    </w:p>
    <w:p w14:paraId="3F869979" w14:textId="77777777" w:rsidR="00A91A9B" w:rsidRPr="00A91A9B" w:rsidRDefault="00A91A9B" w:rsidP="005A3041">
      <w:pPr>
        <w:pStyle w:val="Heading2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</w:p>
    <w:p w14:paraId="29BA8C87" w14:textId="77777777" w:rsidR="00A91A9B" w:rsidRDefault="00A91A9B" w:rsidP="00A91A9B">
      <w:pPr>
        <w:pStyle w:val="Heading2"/>
        <w:rPr>
          <w:rFonts w:asciiTheme="minorHAnsi" w:hAnsiTheme="minorHAnsi" w:cstheme="minorHAnsi"/>
          <w:color w:val="auto"/>
          <w:spacing w:val="-2"/>
          <w:sz w:val="24"/>
          <w:szCs w:val="24"/>
        </w:rPr>
      </w:pPr>
      <w:r w:rsidRPr="00A91A9B">
        <w:rPr>
          <w:rFonts w:asciiTheme="minorHAnsi" w:hAnsiTheme="minorHAnsi" w:cstheme="minorHAnsi"/>
          <w:color w:val="auto"/>
          <w:sz w:val="24"/>
          <w:szCs w:val="24"/>
        </w:rPr>
        <w:t>Background</w:t>
      </w:r>
      <w:r w:rsidRPr="00A91A9B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information</w:t>
      </w:r>
      <w:r w:rsidRPr="00A91A9B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should</w:t>
      </w:r>
      <w:r w:rsidRPr="00A91A9B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be</w:t>
      </w:r>
      <w:r w:rsidRPr="00A91A9B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provided</w:t>
      </w:r>
      <w:r w:rsidRPr="00A91A9B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that</w:t>
      </w:r>
      <w:r w:rsidRPr="00A91A9B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includes</w:t>
      </w:r>
      <w:r w:rsidRPr="00A91A9B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representation</w:t>
      </w:r>
      <w:r w:rsidRPr="00A91A9B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>from</w:t>
      </w:r>
      <w:r w:rsidRPr="00A91A9B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A91A9B">
        <w:rPr>
          <w:rFonts w:asciiTheme="minorHAnsi" w:hAnsiTheme="minorHAnsi" w:cstheme="minorHAnsi"/>
          <w:color w:val="auto"/>
          <w:sz w:val="24"/>
          <w:szCs w:val="24"/>
        </w:rPr>
        <w:t xml:space="preserve">previous </w:t>
      </w:r>
      <w:r w:rsidRPr="00A91A9B">
        <w:rPr>
          <w:rFonts w:asciiTheme="minorHAnsi" w:hAnsiTheme="minorHAnsi" w:cstheme="minorHAnsi"/>
          <w:color w:val="auto"/>
          <w:spacing w:val="-2"/>
          <w:sz w:val="24"/>
          <w:szCs w:val="24"/>
        </w:rPr>
        <w:t>years.</w:t>
      </w:r>
    </w:p>
    <w:p w14:paraId="2EAE8DA9" w14:textId="77777777" w:rsidR="00A91A9B" w:rsidRDefault="00A91A9B" w:rsidP="00A91A9B"/>
    <w:p w14:paraId="3EDF7422" w14:textId="77777777" w:rsidR="00A91A9B" w:rsidRPr="00CD0B55" w:rsidRDefault="00A91A9B" w:rsidP="00A91A9B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D0B55">
        <w:rPr>
          <w:rFonts w:cstheme="minorHAnsi"/>
          <w:color w:val="000000" w:themeColor="text1"/>
          <w:sz w:val="24"/>
          <w:szCs w:val="24"/>
          <w:lang w:val="en-US"/>
        </w:rPr>
        <w:t>Please note that individuals may only receive a Half Blue award once in their time at Strathclyde but can go on to be awarded a Full Blue award.</w:t>
      </w:r>
      <w:r w:rsidRPr="00CD0B5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8EAB2F0" w14:textId="77777777" w:rsidR="00A91A9B" w:rsidRPr="00A91A9B" w:rsidRDefault="00A91A9B" w:rsidP="00A91A9B"/>
    <w:p w14:paraId="225763D4" w14:textId="0D9D829A" w:rsidR="00A91A9B" w:rsidRDefault="00A91A9B">
      <w:r>
        <w:br w:type="page"/>
      </w:r>
    </w:p>
    <w:p w14:paraId="6EA80577" w14:textId="77777777" w:rsidR="00A91A9B" w:rsidRPr="00A91A9B" w:rsidRDefault="00A91A9B" w:rsidP="00A91A9B"/>
    <w:tbl>
      <w:tblPr>
        <w:tblStyle w:val="TableGrid"/>
        <w:tblpPr w:leftFromText="180" w:rightFromText="180" w:vertAnchor="text" w:horzAnchor="margin" w:tblpY="2805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D0B55" w:rsidRPr="00CD0B55" w14:paraId="4D2651A4" w14:textId="77777777" w:rsidTr="00B12159">
        <w:trPr>
          <w:trHeight w:val="815"/>
        </w:trPr>
        <w:tc>
          <w:tcPr>
            <w:tcW w:w="4508" w:type="dxa"/>
            <w:tcBorders>
              <w:bottom w:val="dashed" w:sz="4" w:space="0" w:color="auto"/>
              <w:right w:val="dashed" w:sz="4" w:space="0" w:color="auto"/>
            </w:tcBorders>
          </w:tcPr>
          <w:p w14:paraId="6538979D" w14:textId="77777777" w:rsidR="00B12159" w:rsidRPr="00CD0B55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Name of nominee:</w:t>
            </w:r>
          </w:p>
        </w:tc>
        <w:tc>
          <w:tcPr>
            <w:tcW w:w="4508" w:type="dxa"/>
            <w:tcBorders>
              <w:left w:val="dashed" w:sz="4" w:space="0" w:color="auto"/>
              <w:bottom w:val="dashed" w:sz="4" w:space="0" w:color="auto"/>
            </w:tcBorders>
          </w:tcPr>
          <w:p w14:paraId="471D6130" w14:textId="77777777" w:rsidR="00B12159" w:rsidRPr="00CD0B55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CD0B55" w:rsidRPr="00CD0B55" w14:paraId="432C4655" w14:textId="77777777" w:rsidTr="00B12159">
        <w:trPr>
          <w:trHeight w:val="712"/>
        </w:trPr>
        <w:tc>
          <w:tcPr>
            <w:tcW w:w="45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16ED4C" w14:textId="77777777" w:rsidR="00B12159" w:rsidRPr="00CD0B55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Club: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549A6BF4" w14:textId="31A72B33" w:rsidR="00B12159" w:rsidRPr="00CD0B55" w:rsidRDefault="000C17FF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DS username:</w:t>
            </w:r>
          </w:p>
        </w:tc>
      </w:tr>
      <w:tr w:rsidR="00CD0B55" w:rsidRPr="00CD0B55" w14:paraId="094E9A7D" w14:textId="77777777" w:rsidTr="00B12159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4930ACA" w14:textId="77777777" w:rsidR="00B12159" w:rsidRPr="00CD0B55" w:rsidRDefault="00B12159" w:rsidP="00B121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/>
                <w:color w:val="000000" w:themeColor="text1"/>
                <w:sz w:val="24"/>
                <w:szCs w:val="24"/>
              </w:rPr>
              <w:t>Nominated by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6811AE0A" w14:textId="77777777" w:rsidR="00B12159" w:rsidRPr="00CD0B55" w:rsidRDefault="00B12159" w:rsidP="00B121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/>
                <w:color w:val="000000" w:themeColor="text1"/>
                <w:sz w:val="24"/>
                <w:szCs w:val="24"/>
              </w:rPr>
              <w:t>Seconded by:</w:t>
            </w:r>
          </w:p>
        </w:tc>
      </w:tr>
      <w:tr w:rsidR="00CD0B55" w:rsidRPr="00CD0B55" w14:paraId="36599EC5" w14:textId="77777777" w:rsidTr="00B12159">
        <w:trPr>
          <w:trHeight w:val="689"/>
        </w:trPr>
        <w:tc>
          <w:tcPr>
            <w:tcW w:w="4508" w:type="dxa"/>
            <w:tcBorders>
              <w:bottom w:val="dashed" w:sz="4" w:space="0" w:color="auto"/>
            </w:tcBorders>
          </w:tcPr>
          <w:p w14:paraId="2789739F" w14:textId="77777777" w:rsidR="00B12159" w:rsidRPr="00CD0B55" w:rsidRDefault="00B12159" w:rsidP="00B121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14:paraId="5F2555CE" w14:textId="77777777" w:rsidR="00B12159" w:rsidRPr="00CD0B55" w:rsidRDefault="00B12159" w:rsidP="00B121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CD0B55" w:rsidRPr="00CD0B55" w14:paraId="0BD8B1C5" w14:textId="77777777" w:rsidTr="00B12159">
        <w:trPr>
          <w:trHeight w:val="85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272CCABA" w14:textId="77777777" w:rsidR="00B12159" w:rsidRPr="00CD0B55" w:rsidRDefault="00B12159" w:rsidP="00B121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14:paraId="7C6A0F45" w14:textId="77777777" w:rsidR="00B12159" w:rsidRPr="00CD0B55" w:rsidRDefault="00B12159" w:rsidP="00B121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CD0B55" w:rsidRPr="00CD0B55" w14:paraId="2BD3A4A5" w14:textId="77777777" w:rsidTr="00B12159">
        <w:trPr>
          <w:trHeight w:val="837"/>
        </w:trPr>
        <w:tc>
          <w:tcPr>
            <w:tcW w:w="4508" w:type="dxa"/>
            <w:tcBorders>
              <w:top w:val="dashed" w:sz="4" w:space="0" w:color="auto"/>
            </w:tcBorders>
          </w:tcPr>
          <w:p w14:paraId="13289508" w14:textId="77777777" w:rsidR="00B12159" w:rsidRPr="00CD0B55" w:rsidRDefault="00B12159" w:rsidP="00B1215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Position in club:</w:t>
            </w:r>
          </w:p>
        </w:tc>
        <w:tc>
          <w:tcPr>
            <w:tcW w:w="4508" w:type="dxa"/>
            <w:tcBorders>
              <w:top w:val="dashed" w:sz="4" w:space="0" w:color="auto"/>
            </w:tcBorders>
          </w:tcPr>
          <w:p w14:paraId="16EA0BCE" w14:textId="77777777" w:rsidR="00B12159" w:rsidRPr="00CD0B55" w:rsidRDefault="00B12159" w:rsidP="00B121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Position in club:</w:t>
            </w:r>
          </w:p>
        </w:tc>
      </w:tr>
    </w:tbl>
    <w:p w14:paraId="0EE06C7B" w14:textId="77777777" w:rsidR="00B12159" w:rsidRPr="00CD0B55" w:rsidRDefault="00B12159">
      <w:pPr>
        <w:rPr>
          <w:rFonts w:eastAsiaTheme="minorEastAsia" w:cstheme="minorHAnsi"/>
          <w:b/>
          <w:bCs/>
          <w:color w:val="000000" w:themeColor="text1"/>
          <w:spacing w:val="15"/>
          <w:sz w:val="24"/>
          <w:szCs w:val="24"/>
        </w:rPr>
      </w:pPr>
      <w:r w:rsidRPr="00CD0B55"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112FB165" w14:textId="71601A5E" w:rsidR="005921E0" w:rsidRPr="00CD0B55" w:rsidRDefault="005921E0" w:rsidP="005921E0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CD0B55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Provide details of the nominee’s performance during the period under review, please include relevant competition results, age group information and caps. </w:t>
      </w:r>
    </w:p>
    <w:p w14:paraId="6DB53AC4" w14:textId="77777777" w:rsidR="005921E0" w:rsidRPr="00CD0B55" w:rsidRDefault="005921E0" w:rsidP="005921E0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CD0B55">
        <w:rPr>
          <w:rFonts w:cstheme="minorHAnsi"/>
          <w:b/>
          <w:bCs/>
          <w:color w:val="000000" w:themeColor="text1"/>
          <w:sz w:val="24"/>
          <w:szCs w:val="24"/>
        </w:rPr>
        <w:t xml:space="preserve">Performance Summary </w:t>
      </w:r>
    </w:p>
    <w:p w14:paraId="5C9C718E" w14:textId="77777777" w:rsidR="005921E0" w:rsidRPr="00CD0B55" w:rsidRDefault="005921E0" w:rsidP="005921E0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CD0B55">
        <w:rPr>
          <w:rFonts w:cstheme="minorHAnsi"/>
          <w:color w:val="000000" w:themeColor="text1"/>
          <w:sz w:val="24"/>
          <w:szCs w:val="24"/>
        </w:rPr>
        <w:t>Provide a short summary of the nominee’s performance during the period under review.</w:t>
      </w:r>
    </w:p>
    <w:p w14:paraId="78BD3444" w14:textId="77777777" w:rsidR="005921E0" w:rsidRPr="00CD0B55" w:rsidRDefault="005921E0" w:rsidP="005921E0">
      <w:pPr>
        <w:pStyle w:val="Subtitle"/>
        <w:numPr>
          <w:ilvl w:val="0"/>
          <w:numId w:val="0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CD0B55">
        <w:rPr>
          <w:rFonts w:cstheme="minorHAnsi"/>
          <w:b/>
          <w:bCs/>
          <w:color w:val="000000" w:themeColor="text1"/>
          <w:sz w:val="24"/>
          <w:szCs w:val="24"/>
        </w:rPr>
        <w:t xml:space="preserve">Results </w:t>
      </w:r>
    </w:p>
    <w:p w14:paraId="0D8B132F" w14:textId="77777777" w:rsidR="005921E0" w:rsidRPr="00CD0B55" w:rsidRDefault="005921E0" w:rsidP="005921E0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CD0B55">
        <w:rPr>
          <w:rFonts w:cstheme="minorHAnsi"/>
          <w:color w:val="000000" w:themeColor="text1"/>
          <w:sz w:val="24"/>
          <w:szCs w:val="24"/>
        </w:rPr>
        <w:t>Include all relevant results and international/national representation details.</w:t>
      </w:r>
    </w:p>
    <w:p w14:paraId="2B6BBCEE" w14:textId="77777777" w:rsidR="005921E0" w:rsidRPr="00CD0B55" w:rsidRDefault="005921E0" w:rsidP="005921E0">
      <w:pPr>
        <w:rPr>
          <w:rFonts w:cstheme="minorHAnsi"/>
          <w:color w:val="000000" w:themeColor="text1"/>
          <w:sz w:val="24"/>
          <w:szCs w:val="24"/>
        </w:rPr>
      </w:pPr>
    </w:p>
    <w:p w14:paraId="5F3BBB8B" w14:textId="77777777" w:rsidR="005921E0" w:rsidRPr="00CD0B55" w:rsidRDefault="005921E0" w:rsidP="005921E0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PlainTable1"/>
        <w:tblpPr w:leftFromText="180" w:rightFromText="180" w:vertAnchor="page" w:horzAnchor="margin" w:tblpY="7621"/>
        <w:tblW w:w="9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</w:tblGrid>
      <w:tr w:rsidR="00CD0B55" w:rsidRPr="00CD0B55" w14:paraId="6AB1F763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125F3CF3" w14:textId="3DBE0B74" w:rsidR="00B12159" w:rsidRPr="00CD0B55" w:rsidRDefault="00B12159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Performance Summary (</w:t>
            </w:r>
            <w:r w:rsidR="000C17FF" w:rsidRPr="00CD0B55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0 words)</w:t>
            </w:r>
          </w:p>
        </w:tc>
      </w:tr>
      <w:tr w:rsidR="00CD0B55" w:rsidRPr="00CD0B55" w14:paraId="78999945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7" w:type="dxa"/>
          </w:tcPr>
          <w:p w14:paraId="486C8B3F" w14:textId="77777777" w:rsidR="00B12159" w:rsidRPr="00CD0B55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26DA83" w14:textId="77777777" w:rsidR="00B12159" w:rsidRPr="00CD0B55" w:rsidRDefault="00B12159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196AF79" w14:textId="77777777" w:rsidR="005921E0" w:rsidRPr="00CD0B55" w:rsidRDefault="005921E0" w:rsidP="005921E0">
      <w:pPr>
        <w:rPr>
          <w:rFonts w:cstheme="minorHAnsi"/>
          <w:color w:val="000000" w:themeColor="text1"/>
          <w:sz w:val="24"/>
          <w:szCs w:val="24"/>
        </w:rPr>
      </w:pPr>
    </w:p>
    <w:p w14:paraId="5CD65E9E" w14:textId="77777777" w:rsidR="005921E0" w:rsidRPr="00CD0B55" w:rsidRDefault="005921E0" w:rsidP="005921E0">
      <w:pPr>
        <w:rPr>
          <w:rFonts w:cstheme="minorHAnsi"/>
          <w:color w:val="000000" w:themeColor="text1"/>
          <w:sz w:val="24"/>
          <w:szCs w:val="24"/>
        </w:rPr>
      </w:pPr>
    </w:p>
    <w:p w14:paraId="26F8ACF1" w14:textId="77777777" w:rsidR="005921E0" w:rsidRPr="00CD0B55" w:rsidRDefault="005921E0" w:rsidP="005921E0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CD0B5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0F4F5A" w14:textId="77777777" w:rsidR="005921E0" w:rsidRPr="00CD0B55" w:rsidRDefault="005921E0" w:rsidP="005921E0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C80ABE3" w14:textId="77777777" w:rsidR="008C1E5C" w:rsidRPr="00CD0B55" w:rsidRDefault="008C1E5C">
      <w:pPr>
        <w:rPr>
          <w:rFonts w:cstheme="minorHAnsi"/>
          <w:color w:val="000000" w:themeColor="text1"/>
          <w:sz w:val="24"/>
          <w:szCs w:val="24"/>
        </w:rPr>
      </w:pPr>
    </w:p>
    <w:p w14:paraId="374F48F1" w14:textId="77777777" w:rsidR="008C1E5C" w:rsidRPr="00CD0B55" w:rsidRDefault="008C1E5C">
      <w:pPr>
        <w:rPr>
          <w:rFonts w:cstheme="minorHAnsi"/>
          <w:color w:val="000000" w:themeColor="text1"/>
          <w:sz w:val="24"/>
          <w:szCs w:val="24"/>
        </w:rPr>
      </w:pPr>
      <w:r w:rsidRPr="00CD0B55">
        <w:rPr>
          <w:rFonts w:cstheme="minorHAnsi"/>
          <w:color w:val="000000" w:themeColor="text1"/>
          <w:sz w:val="24"/>
          <w:szCs w:val="24"/>
        </w:rPr>
        <w:br w:type="page"/>
      </w:r>
    </w:p>
    <w:tbl>
      <w:tblPr>
        <w:tblStyle w:val="PlainTable1"/>
        <w:tblpPr w:leftFromText="180" w:rightFromText="180" w:vertAnchor="page" w:horzAnchor="margin" w:tblpY="4201"/>
        <w:tblW w:w="9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1"/>
        <w:gridCol w:w="2261"/>
        <w:gridCol w:w="2261"/>
      </w:tblGrid>
      <w:tr w:rsidR="00CD0B55" w:rsidRPr="00CD0B55" w14:paraId="0CE45C2D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70C4853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Competition / Event / Location</w:t>
            </w:r>
          </w:p>
          <w:p w14:paraId="1D3F4E7A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0B26C3F" w14:textId="77777777" w:rsidR="008C1E5C" w:rsidRPr="00CD0B55" w:rsidRDefault="008C1E5C" w:rsidP="00B12159">
            <w:pPr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(Include dates)</w:t>
            </w:r>
          </w:p>
        </w:tc>
        <w:tc>
          <w:tcPr>
            <w:tcW w:w="2261" w:type="dxa"/>
          </w:tcPr>
          <w:p w14:paraId="77EF8320" w14:textId="77777777" w:rsidR="008C1E5C" w:rsidRPr="00CD0B55" w:rsidRDefault="008C1E5C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Representative Group</w:t>
            </w:r>
          </w:p>
          <w:p w14:paraId="3A866573" w14:textId="77777777" w:rsidR="008C1E5C" w:rsidRPr="00CD0B55" w:rsidRDefault="008C1E5C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50EECC4F" w14:textId="1FB6C26D" w:rsidR="008C1E5C" w:rsidRPr="00CD0B55" w:rsidRDefault="008C1E5C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e.g. U23 Scotland</w:t>
            </w:r>
            <w:r w:rsidR="00F86925" w:rsidRPr="00CD0B55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or SSS National Squad</w:t>
            </w:r>
          </w:p>
        </w:tc>
        <w:tc>
          <w:tcPr>
            <w:tcW w:w="2261" w:type="dxa"/>
          </w:tcPr>
          <w:p w14:paraId="7420E33D" w14:textId="77777777" w:rsidR="008C1E5C" w:rsidRPr="00CD0B55" w:rsidRDefault="008C1E5C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Result / Performance</w:t>
            </w:r>
          </w:p>
        </w:tc>
        <w:tc>
          <w:tcPr>
            <w:tcW w:w="2261" w:type="dxa"/>
          </w:tcPr>
          <w:p w14:paraId="2CBA949F" w14:textId="77777777" w:rsidR="008C1E5C" w:rsidRPr="00CD0B55" w:rsidRDefault="008C1E5C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D0B55">
              <w:rPr>
                <w:rFonts w:cstheme="minorHAnsi"/>
                <w:color w:val="000000" w:themeColor="text1"/>
                <w:sz w:val="24"/>
                <w:szCs w:val="24"/>
              </w:rPr>
              <w:t>Any other relevant information</w:t>
            </w:r>
          </w:p>
        </w:tc>
      </w:tr>
      <w:tr w:rsidR="00CD0B55" w:rsidRPr="00CD0B55" w14:paraId="4642941C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FB0D79B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E4C240F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A10299E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1967E5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B37954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D0B55" w:rsidRPr="00CD0B55" w14:paraId="2D73038A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338D51C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6544BF8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AF336CC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F8A0873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D0B55" w:rsidRPr="00CD0B55" w14:paraId="3A036DE3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05B7DDB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F8014B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5565FB5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DA264D7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D0B55" w:rsidRPr="00CD0B55" w14:paraId="4832C220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09B78E1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791A4A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F27ED2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F81463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D0B55" w:rsidRPr="00CD0B55" w14:paraId="1B615A83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E4E2D40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82ADD91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F830468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4CBFA9" w14:textId="77777777" w:rsidR="008C1E5C" w:rsidRPr="00CD0B55" w:rsidRDefault="008C1E5C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D0B55" w:rsidRPr="00CD0B55" w14:paraId="55ED1BC7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0DA1C33" w14:textId="77777777" w:rsidR="008C1E5C" w:rsidRPr="00CD0B55" w:rsidRDefault="008C1E5C" w:rsidP="00B121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A7892C3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EA33290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5D77696" w14:textId="77777777" w:rsidR="008C1E5C" w:rsidRPr="00CD0B55" w:rsidRDefault="008C1E5C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C5248B3" w14:textId="77777777" w:rsidR="00F86925" w:rsidRPr="00CD0B55" w:rsidRDefault="00F86925" w:rsidP="00F86925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CD0B55">
        <w:rPr>
          <w:rFonts w:cstheme="minorHAnsi"/>
          <w:b/>
          <w:bCs/>
          <w:color w:val="000000" w:themeColor="text1"/>
          <w:sz w:val="24"/>
          <w:szCs w:val="24"/>
        </w:rPr>
        <w:t xml:space="preserve">Include all relevant competition information and results below. If required, please provide context to the level of competition. </w:t>
      </w:r>
    </w:p>
    <w:p w14:paraId="641001F3" w14:textId="171CD0C9" w:rsidR="00107132" w:rsidRPr="00CD0B55" w:rsidRDefault="00107132">
      <w:pPr>
        <w:rPr>
          <w:rFonts w:cstheme="minorHAnsi"/>
          <w:color w:val="000000" w:themeColor="text1"/>
          <w:sz w:val="24"/>
          <w:szCs w:val="24"/>
        </w:rPr>
      </w:pPr>
    </w:p>
    <w:sectPr w:rsidR="00107132" w:rsidRPr="00CD0B55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B707" w14:textId="77777777" w:rsidR="0010375B" w:rsidRDefault="0010375B" w:rsidP="00AC505D">
      <w:pPr>
        <w:spacing w:after="0" w:line="240" w:lineRule="auto"/>
      </w:pPr>
      <w:r>
        <w:separator/>
      </w:r>
    </w:p>
  </w:endnote>
  <w:endnote w:type="continuationSeparator" w:id="0">
    <w:p w14:paraId="368698CE" w14:textId="77777777" w:rsidR="0010375B" w:rsidRDefault="0010375B" w:rsidP="00AC505D">
      <w:pPr>
        <w:spacing w:after="0" w:line="240" w:lineRule="auto"/>
      </w:pPr>
      <w:r>
        <w:continuationSeparator/>
      </w:r>
    </w:p>
  </w:endnote>
  <w:endnote w:type="continuationNotice" w:id="1">
    <w:p w14:paraId="0A4430CB" w14:textId="77777777" w:rsidR="0010375B" w:rsidRDefault="00103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F450" w14:textId="77777777" w:rsidR="0010375B" w:rsidRDefault="0010375B" w:rsidP="00AC505D">
      <w:pPr>
        <w:spacing w:after="0" w:line="240" w:lineRule="auto"/>
      </w:pPr>
      <w:r>
        <w:separator/>
      </w:r>
    </w:p>
  </w:footnote>
  <w:footnote w:type="continuationSeparator" w:id="0">
    <w:p w14:paraId="0A622874" w14:textId="77777777" w:rsidR="0010375B" w:rsidRDefault="0010375B" w:rsidP="00AC505D">
      <w:pPr>
        <w:spacing w:after="0" w:line="240" w:lineRule="auto"/>
      </w:pPr>
      <w:r>
        <w:continuationSeparator/>
      </w:r>
    </w:p>
  </w:footnote>
  <w:footnote w:type="continuationNotice" w:id="1">
    <w:p w14:paraId="616DB7B8" w14:textId="77777777" w:rsidR="0010375B" w:rsidRDefault="00103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682C8A"/>
    <w:multiLevelType w:val="hybridMultilevel"/>
    <w:tmpl w:val="A52AAE1E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D63A8E"/>
    <w:multiLevelType w:val="hybridMultilevel"/>
    <w:tmpl w:val="1A686DFA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3"/>
  </w:num>
  <w:num w:numId="2" w16cid:durableId="1471439896">
    <w:abstractNumId w:val="8"/>
  </w:num>
  <w:num w:numId="3" w16cid:durableId="241377296">
    <w:abstractNumId w:val="15"/>
  </w:num>
  <w:num w:numId="4" w16cid:durableId="615524269">
    <w:abstractNumId w:val="0"/>
  </w:num>
  <w:num w:numId="5" w16cid:durableId="852454756">
    <w:abstractNumId w:val="14"/>
  </w:num>
  <w:num w:numId="6" w16cid:durableId="1650792531">
    <w:abstractNumId w:val="2"/>
  </w:num>
  <w:num w:numId="7" w16cid:durableId="556667386">
    <w:abstractNumId w:val="5"/>
  </w:num>
  <w:num w:numId="8" w16cid:durableId="1012062">
    <w:abstractNumId w:val="12"/>
  </w:num>
  <w:num w:numId="9" w16cid:durableId="588852382">
    <w:abstractNumId w:val="9"/>
  </w:num>
  <w:num w:numId="10" w16cid:durableId="1545168950">
    <w:abstractNumId w:val="4"/>
  </w:num>
  <w:num w:numId="11" w16cid:durableId="1400516017">
    <w:abstractNumId w:val="13"/>
  </w:num>
  <w:num w:numId="12" w16cid:durableId="433987997">
    <w:abstractNumId w:val="7"/>
  </w:num>
  <w:num w:numId="13" w16cid:durableId="644093335">
    <w:abstractNumId w:val="6"/>
  </w:num>
  <w:num w:numId="14" w16cid:durableId="1575630574">
    <w:abstractNumId w:val="10"/>
  </w:num>
  <w:num w:numId="15" w16cid:durableId="443573695">
    <w:abstractNumId w:val="1"/>
  </w:num>
  <w:num w:numId="16" w16cid:durableId="523632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7C99"/>
    <w:rsid w:val="000C17FF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8115A"/>
    <w:rsid w:val="001846CF"/>
    <w:rsid w:val="001A17F7"/>
    <w:rsid w:val="001C6535"/>
    <w:rsid w:val="00225405"/>
    <w:rsid w:val="00230EE0"/>
    <w:rsid w:val="00246415"/>
    <w:rsid w:val="00251F1C"/>
    <w:rsid w:val="00257D14"/>
    <w:rsid w:val="002679C7"/>
    <w:rsid w:val="002729B8"/>
    <w:rsid w:val="00297AFE"/>
    <w:rsid w:val="002B368F"/>
    <w:rsid w:val="002B48E4"/>
    <w:rsid w:val="002D3A21"/>
    <w:rsid w:val="002F729B"/>
    <w:rsid w:val="00307A78"/>
    <w:rsid w:val="003353E9"/>
    <w:rsid w:val="0034426A"/>
    <w:rsid w:val="0035145A"/>
    <w:rsid w:val="0035226D"/>
    <w:rsid w:val="00360176"/>
    <w:rsid w:val="003867BC"/>
    <w:rsid w:val="003A0192"/>
    <w:rsid w:val="003A429A"/>
    <w:rsid w:val="003D0E0A"/>
    <w:rsid w:val="003D3925"/>
    <w:rsid w:val="003E1426"/>
    <w:rsid w:val="00415508"/>
    <w:rsid w:val="00422F8F"/>
    <w:rsid w:val="0044027C"/>
    <w:rsid w:val="0044737C"/>
    <w:rsid w:val="00454C1F"/>
    <w:rsid w:val="00455F3F"/>
    <w:rsid w:val="00461C6A"/>
    <w:rsid w:val="004704FC"/>
    <w:rsid w:val="004773A2"/>
    <w:rsid w:val="00493786"/>
    <w:rsid w:val="0049728A"/>
    <w:rsid w:val="004A04A3"/>
    <w:rsid w:val="004D4C1A"/>
    <w:rsid w:val="00522E66"/>
    <w:rsid w:val="00532328"/>
    <w:rsid w:val="00551A46"/>
    <w:rsid w:val="0056649F"/>
    <w:rsid w:val="005921E0"/>
    <w:rsid w:val="00596CA6"/>
    <w:rsid w:val="005C7577"/>
    <w:rsid w:val="005F5FE1"/>
    <w:rsid w:val="0061713A"/>
    <w:rsid w:val="00671555"/>
    <w:rsid w:val="00685792"/>
    <w:rsid w:val="006A4357"/>
    <w:rsid w:val="006B125B"/>
    <w:rsid w:val="006D0C53"/>
    <w:rsid w:val="006D7AF9"/>
    <w:rsid w:val="006F795A"/>
    <w:rsid w:val="00707E05"/>
    <w:rsid w:val="00711343"/>
    <w:rsid w:val="00715EAB"/>
    <w:rsid w:val="00734635"/>
    <w:rsid w:val="007360FB"/>
    <w:rsid w:val="00745DCC"/>
    <w:rsid w:val="007A57AA"/>
    <w:rsid w:val="00807429"/>
    <w:rsid w:val="00811CD9"/>
    <w:rsid w:val="00813053"/>
    <w:rsid w:val="00816196"/>
    <w:rsid w:val="00840142"/>
    <w:rsid w:val="00854577"/>
    <w:rsid w:val="00861FCD"/>
    <w:rsid w:val="00865BE5"/>
    <w:rsid w:val="00867EA8"/>
    <w:rsid w:val="00880B7A"/>
    <w:rsid w:val="0089531B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C4BC0"/>
    <w:rsid w:val="009E7A68"/>
    <w:rsid w:val="009F22BE"/>
    <w:rsid w:val="009F42D6"/>
    <w:rsid w:val="009F7F71"/>
    <w:rsid w:val="00A12D81"/>
    <w:rsid w:val="00A652F3"/>
    <w:rsid w:val="00A756ED"/>
    <w:rsid w:val="00A821C0"/>
    <w:rsid w:val="00A91499"/>
    <w:rsid w:val="00A91A9B"/>
    <w:rsid w:val="00AB0F8D"/>
    <w:rsid w:val="00AB5BA9"/>
    <w:rsid w:val="00AC505D"/>
    <w:rsid w:val="00AD503E"/>
    <w:rsid w:val="00AF476B"/>
    <w:rsid w:val="00B00530"/>
    <w:rsid w:val="00B12159"/>
    <w:rsid w:val="00B14B12"/>
    <w:rsid w:val="00B23F70"/>
    <w:rsid w:val="00B37B13"/>
    <w:rsid w:val="00B879F7"/>
    <w:rsid w:val="00BA474C"/>
    <w:rsid w:val="00BB5AAD"/>
    <w:rsid w:val="00BC04E6"/>
    <w:rsid w:val="00BC24E2"/>
    <w:rsid w:val="00BF5C89"/>
    <w:rsid w:val="00C12FC4"/>
    <w:rsid w:val="00C16CD8"/>
    <w:rsid w:val="00C17BBD"/>
    <w:rsid w:val="00C311C7"/>
    <w:rsid w:val="00C46B8B"/>
    <w:rsid w:val="00C50F19"/>
    <w:rsid w:val="00C5746D"/>
    <w:rsid w:val="00C656EA"/>
    <w:rsid w:val="00C80C2B"/>
    <w:rsid w:val="00C9752C"/>
    <w:rsid w:val="00CA159C"/>
    <w:rsid w:val="00CB0C25"/>
    <w:rsid w:val="00CD0B55"/>
    <w:rsid w:val="00CE57AA"/>
    <w:rsid w:val="00CF1B0F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C1AB2"/>
    <w:rsid w:val="00EE06DE"/>
    <w:rsid w:val="00EF3F3E"/>
    <w:rsid w:val="00EF5FAC"/>
    <w:rsid w:val="00F42E2C"/>
    <w:rsid w:val="00F733B9"/>
    <w:rsid w:val="00F86925"/>
    <w:rsid w:val="00FA7A67"/>
    <w:rsid w:val="00FB0DA7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A9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1677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Grace Thompson (Student)</cp:lastModifiedBy>
  <cp:revision>2</cp:revision>
  <cp:lastPrinted>2023-12-14T00:34:00Z</cp:lastPrinted>
  <dcterms:created xsi:type="dcterms:W3CDTF">2025-01-28T16:49:00Z</dcterms:created>
  <dcterms:modified xsi:type="dcterms:W3CDTF">2025-01-28T16:49:00Z</dcterms:modified>
</cp:coreProperties>
</file>