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AE84" w14:textId="55E95844" w:rsidR="008D4079" w:rsidRDefault="71005CD6" w:rsidP="5412A890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74216866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Societies Executive Committee Meeting </w:t>
      </w:r>
      <w:r w:rsidR="658E3A35" w:rsidRPr="74216866">
        <w:rPr>
          <w:rFonts w:ascii="Calibri" w:eastAsia="Calibri" w:hAnsi="Calibri" w:cs="Calibri"/>
          <w:b/>
          <w:bCs/>
          <w:color w:val="000000" w:themeColor="text1"/>
          <w:lang w:val="en-GB"/>
        </w:rPr>
        <w:t>1</w:t>
      </w:r>
      <w:r w:rsidR="69AC2606" w:rsidRPr="74216866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2 </w:t>
      </w:r>
      <w:r w:rsidRPr="74216866">
        <w:rPr>
          <w:rFonts w:ascii="Calibri" w:eastAsia="Calibri" w:hAnsi="Calibri" w:cs="Calibri"/>
          <w:b/>
          <w:bCs/>
          <w:color w:val="000000" w:themeColor="text1"/>
          <w:lang w:val="en-GB"/>
        </w:rPr>
        <w:t>Agenda</w:t>
      </w:r>
    </w:p>
    <w:p w14:paraId="6C5EA345" w14:textId="673F85F0" w:rsidR="008D4079" w:rsidRDefault="04848BA6" w:rsidP="5412A890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en-GB"/>
        </w:rPr>
      </w:pPr>
      <w:r w:rsidRPr="74216866">
        <w:rPr>
          <w:rFonts w:ascii="Calibri" w:eastAsia="Calibri" w:hAnsi="Calibri" w:cs="Calibri"/>
          <w:b/>
          <w:bCs/>
          <w:color w:val="000000" w:themeColor="text1"/>
          <w:lang w:val="en-GB"/>
        </w:rPr>
        <w:t>12</w:t>
      </w:r>
      <w:r w:rsidR="71005CD6" w:rsidRPr="74216866">
        <w:rPr>
          <w:rFonts w:ascii="Calibri" w:eastAsia="Calibri" w:hAnsi="Calibri" w:cs="Calibri"/>
          <w:b/>
          <w:bCs/>
          <w:color w:val="000000" w:themeColor="text1"/>
          <w:lang w:val="en-GB"/>
        </w:rPr>
        <w:t>/</w:t>
      </w:r>
      <w:r w:rsidR="0A733C13" w:rsidRPr="74216866">
        <w:rPr>
          <w:rFonts w:ascii="Calibri" w:eastAsia="Calibri" w:hAnsi="Calibri" w:cs="Calibri"/>
          <w:b/>
          <w:bCs/>
          <w:color w:val="000000" w:themeColor="text1"/>
          <w:lang w:val="en-GB"/>
        </w:rPr>
        <w:t>0</w:t>
      </w:r>
      <w:r w:rsidR="24232A38" w:rsidRPr="74216866">
        <w:rPr>
          <w:rFonts w:ascii="Calibri" w:eastAsia="Calibri" w:hAnsi="Calibri" w:cs="Calibri"/>
          <w:b/>
          <w:bCs/>
          <w:color w:val="000000" w:themeColor="text1"/>
          <w:lang w:val="en-GB"/>
        </w:rPr>
        <w:t>2</w:t>
      </w:r>
      <w:r w:rsidR="71005CD6" w:rsidRPr="74216866">
        <w:rPr>
          <w:rFonts w:ascii="Calibri" w:eastAsia="Calibri" w:hAnsi="Calibri" w:cs="Calibri"/>
          <w:b/>
          <w:bCs/>
          <w:color w:val="000000" w:themeColor="text1"/>
          <w:lang w:val="en-GB"/>
        </w:rPr>
        <w:t>/2</w:t>
      </w:r>
      <w:r w:rsidR="1F95C64A" w:rsidRPr="74216866">
        <w:rPr>
          <w:rFonts w:ascii="Calibri" w:eastAsia="Calibri" w:hAnsi="Calibri" w:cs="Calibri"/>
          <w:b/>
          <w:bCs/>
          <w:color w:val="000000" w:themeColor="text1"/>
          <w:lang w:val="en-GB"/>
        </w:rPr>
        <w:t>5</w:t>
      </w:r>
    </w:p>
    <w:p w14:paraId="2CBAE120" w14:textId="766B8066" w:rsidR="001575B7" w:rsidRPr="00331FA3" w:rsidRDefault="71005CD6" w:rsidP="00E40A3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and Apologies</w:t>
      </w:r>
    </w:p>
    <w:p w14:paraId="22C30BD2" w14:textId="27F1BCE7" w:rsidR="00331FA3" w:rsidRDefault="00B419DC" w:rsidP="00664018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Present:</w:t>
      </w:r>
    </w:p>
    <w:p w14:paraId="1B8BCA9D" w14:textId="49DCAA50" w:rsidR="00B419DC" w:rsidRDefault="00E70065" w:rsidP="00BA7AB8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Jamie Campbell, VP Community (Chair)</w:t>
      </w:r>
      <w:r w:rsidR="001F7F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5A397A">
        <w:rPr>
          <w:rFonts w:ascii="Calibri" w:eastAsia="Calibri" w:hAnsi="Calibri" w:cs="Calibri"/>
          <w:color w:val="000000" w:themeColor="text1"/>
          <w:sz w:val="22"/>
          <w:szCs w:val="22"/>
        </w:rPr>
        <w:t>–</w:t>
      </w:r>
      <w:r w:rsidR="001F7F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JC</w:t>
      </w:r>
    </w:p>
    <w:p w14:paraId="7FE0FB51" w14:textId="2A8A86E9" w:rsidR="00473A34" w:rsidRDefault="00473A34" w:rsidP="00BA7AB8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Rachael Baird – RB (present from item four onwards)</w:t>
      </w:r>
    </w:p>
    <w:p w14:paraId="172E818E" w14:textId="7EA7A139" w:rsidR="005A397A" w:rsidRDefault="00C23579" w:rsidP="00BA7AB8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Chep Jackson – CJ</w:t>
      </w:r>
    </w:p>
    <w:p w14:paraId="3C239BA6" w14:textId="5390B648" w:rsidR="00554C42" w:rsidRDefault="00554C42" w:rsidP="00BA7AB8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Cameron Pattinson - CP</w:t>
      </w:r>
    </w:p>
    <w:p w14:paraId="3CC6E9E9" w14:textId="243F5604" w:rsidR="00C23579" w:rsidRDefault="00C23579" w:rsidP="00BA7AB8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Jo Fitzpatrick </w:t>
      </w:r>
      <w:r w:rsidR="00BA7AB8">
        <w:rPr>
          <w:rFonts w:ascii="Calibri" w:eastAsia="Calibri" w:hAnsi="Calibri" w:cs="Calibri"/>
          <w:color w:val="000000" w:themeColor="text1"/>
          <w:sz w:val="22"/>
          <w:szCs w:val="22"/>
        </w:rPr>
        <w:t>–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BA7AB8">
        <w:rPr>
          <w:rFonts w:ascii="Calibri" w:eastAsia="Calibri" w:hAnsi="Calibri" w:cs="Calibri"/>
          <w:color w:val="000000" w:themeColor="text1"/>
          <w:sz w:val="22"/>
          <w:szCs w:val="22"/>
        </w:rPr>
        <w:t>JF</w:t>
      </w:r>
    </w:p>
    <w:p w14:paraId="22EF37A6" w14:textId="2D99C1AC" w:rsidR="00473A34" w:rsidRDefault="00BA7AB8" w:rsidP="00331FA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Shania Martiz </w:t>
      </w:r>
      <w:r w:rsidR="00473A34">
        <w:rPr>
          <w:rFonts w:ascii="Calibri" w:eastAsia="Calibri" w:hAnsi="Calibri" w:cs="Calibri"/>
          <w:color w:val="000000" w:themeColor="text1"/>
          <w:sz w:val="22"/>
          <w:szCs w:val="22"/>
        </w:rPr>
        <w:t>–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SM</w:t>
      </w:r>
    </w:p>
    <w:p w14:paraId="6FD0886F" w14:textId="58EBF5E7" w:rsidR="00B81C3F" w:rsidRDefault="00B81C3F" w:rsidP="00664018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Apologies:</w:t>
      </w:r>
    </w:p>
    <w:p w14:paraId="593ED034" w14:textId="5168D30A" w:rsidR="00B81C3F" w:rsidRDefault="00B81C3F" w:rsidP="00331FA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Ol</w:t>
      </w:r>
      <w:r w:rsidR="0019036B">
        <w:rPr>
          <w:rFonts w:ascii="Calibri" w:eastAsia="Calibri" w:hAnsi="Calibri" w:cs="Calibri"/>
          <w:color w:val="000000" w:themeColor="text1"/>
          <w:sz w:val="22"/>
          <w:szCs w:val="22"/>
        </w:rPr>
        <w:t>i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664018">
        <w:rPr>
          <w:rFonts w:ascii="Calibri" w:eastAsia="Calibri" w:hAnsi="Calibri" w:cs="Calibri"/>
          <w:color w:val="000000" w:themeColor="text1"/>
          <w:sz w:val="22"/>
          <w:szCs w:val="22"/>
        </w:rPr>
        <w:t>Page</w:t>
      </w:r>
    </w:p>
    <w:p w14:paraId="5B898321" w14:textId="0AC990A6" w:rsidR="00664018" w:rsidRDefault="00664018" w:rsidP="00664018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In attendance:</w:t>
      </w:r>
    </w:p>
    <w:p w14:paraId="4423D698" w14:textId="2C95D9C0" w:rsidR="00664018" w:rsidRDefault="00664018" w:rsidP="00664018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Ellie Gomersall, Activities Coordinator (Clerk)</w:t>
      </w:r>
      <w:r w:rsidR="00AA4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EG</w:t>
      </w:r>
    </w:p>
    <w:p w14:paraId="0A8D8D74" w14:textId="64032528" w:rsidR="00664018" w:rsidRDefault="00664018" w:rsidP="00331FA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Sarah Holmes, Activities Coordinator</w:t>
      </w:r>
      <w:r w:rsidR="00AA4C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SH</w:t>
      </w:r>
    </w:p>
    <w:p w14:paraId="1B4034B0" w14:textId="77777777" w:rsidR="00205E96" w:rsidRDefault="00205E96" w:rsidP="00331FA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F5DF25C" w14:textId="2142D05D" w:rsidR="005E72F4" w:rsidRPr="00331FA3" w:rsidRDefault="005E72F4" w:rsidP="00331FA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JC welcomed members to the meeting. The minutes from Meeting 11 were approved.</w:t>
      </w:r>
    </w:p>
    <w:p w14:paraId="4F9CBC33" w14:textId="77777777" w:rsidR="004579EF" w:rsidRPr="004579EF" w:rsidRDefault="004579EF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7DF4BB3" w14:textId="241DAAD2" w:rsidR="00CD75D0" w:rsidRPr="00205E96" w:rsidRDefault="71005CD6" w:rsidP="009949B8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421686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Matters Arising</w:t>
      </w:r>
    </w:p>
    <w:p w14:paraId="5E4C1F66" w14:textId="57FE58F7" w:rsidR="00205E96" w:rsidRPr="00205E96" w:rsidRDefault="00205E96" w:rsidP="00205E96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JC noted that Socs Exec elections are coming up at the AGM. Last year JC and SM made</w:t>
      </w:r>
      <w:r w:rsidR="006E34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social media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posts talking about their time on Socs Exec to encourage folk to stand – members could consider doing this this year if interested.</w:t>
      </w:r>
      <w:r w:rsidR="006E34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AGM is on Tuesday 25</w:t>
      </w:r>
      <w:r w:rsidR="006E3469" w:rsidRPr="006E3469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006E34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March</w:t>
      </w:r>
      <w:r w:rsidR="0066424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Mandela.</w:t>
      </w:r>
    </w:p>
    <w:p w14:paraId="238365ED" w14:textId="77777777" w:rsidR="009949B8" w:rsidRPr="009949B8" w:rsidRDefault="009949B8" w:rsidP="009949B8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C321FD3" w14:textId="21E4A34A" w:rsidR="008D4079" w:rsidRPr="006E3469" w:rsidRDefault="71005CD6" w:rsidP="00E40A3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Budget Update:</w:t>
      </w:r>
      <w:r w:rsidRPr="00584B0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hyperlink r:id="rId8">
        <w:r w:rsidRPr="00584B0B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https://www.strathunion.com/groups/societies-exec/</w:t>
        </w:r>
      </w:hyperlink>
      <w:r w:rsidRPr="00584B0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313DC08C" w14:textId="77777777" w:rsidR="004B2715" w:rsidRPr="004B2715" w:rsidRDefault="004B2715" w:rsidP="004B2715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2A89DD4" w14:textId="5B9F97BC" w:rsidR="71005CD6" w:rsidRDefault="0F442147" w:rsidP="7AD1948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F68493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New Affiliation Request</w:t>
      </w:r>
      <w:r w:rsidR="32D2D9F2" w:rsidRPr="2F68493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</w:t>
      </w:r>
    </w:p>
    <w:p w14:paraId="6BF1D16C" w14:textId="519ECB4E" w:rsidR="67B8698A" w:rsidRPr="007B5147" w:rsidRDefault="67B8698A" w:rsidP="2F684930">
      <w:pPr>
        <w:pStyle w:val="ListParagraph"/>
        <w:numPr>
          <w:ilvl w:val="1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F68493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Creative Writing Society</w:t>
      </w:r>
    </w:p>
    <w:p w14:paraId="63AAA012" w14:textId="75CC3A0B" w:rsidR="006D4BC2" w:rsidRDefault="00502FF8" w:rsidP="007B5147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SM noted that they’ve sufficiently explained their distinction from the English society. SM noted that most members are likely to be on a Creative Writing </w:t>
      </w:r>
      <w:r w:rsidR="00484ACD">
        <w:rPr>
          <w:rFonts w:ascii="Calibri" w:eastAsia="Calibri" w:hAnsi="Calibri" w:cs="Calibri"/>
          <w:color w:val="000000" w:themeColor="text1"/>
          <w:sz w:val="22"/>
          <w:szCs w:val="22"/>
        </w:rPr>
        <w:t>masters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. They are leaning more towards being Course-based than Hobby. CP suggested that this should still be further clarified</w:t>
      </w:r>
      <w:r w:rsidR="00484AC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avoid any ambiguity and CJ noted that </w:t>
      </w:r>
      <w:r w:rsidR="00DB4203">
        <w:rPr>
          <w:rFonts w:ascii="Calibri" w:eastAsia="Calibri" w:hAnsi="Calibri" w:cs="Calibri"/>
          <w:color w:val="000000" w:themeColor="text1"/>
          <w:sz w:val="22"/>
          <w:szCs w:val="22"/>
        </w:rPr>
        <w:t>st</w:t>
      </w:r>
      <w:r w:rsidR="00484AC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udents </w:t>
      </w:r>
      <w:r w:rsidR="00DB4203">
        <w:rPr>
          <w:rFonts w:ascii="Calibri" w:eastAsia="Calibri" w:hAnsi="Calibri" w:cs="Calibri"/>
          <w:color w:val="000000" w:themeColor="text1"/>
          <w:sz w:val="22"/>
          <w:szCs w:val="22"/>
        </w:rPr>
        <w:t>could feel</w:t>
      </w:r>
      <w:r w:rsidR="00484AC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alienated if they aren’t on the </w:t>
      </w:r>
      <w:proofErr w:type="gramStart"/>
      <w:r w:rsidR="00484ACD">
        <w:rPr>
          <w:rFonts w:ascii="Calibri" w:eastAsia="Calibri" w:hAnsi="Calibri" w:cs="Calibri"/>
          <w:color w:val="000000" w:themeColor="text1"/>
          <w:sz w:val="22"/>
          <w:szCs w:val="22"/>
        </w:rPr>
        <w:t>masters</w:t>
      </w:r>
      <w:proofErr w:type="gramEnd"/>
      <w:r w:rsidR="00484AC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course. JC noted that references to activities specific to the Creative Writing course have been removed.</w:t>
      </w:r>
    </w:p>
    <w:p w14:paraId="4FB2E2CB" w14:textId="61137422" w:rsidR="00A02426" w:rsidRDefault="0047014C" w:rsidP="007B5147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JC noted that U</w:t>
      </w:r>
      <w:r w:rsidR="00167874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 is a hobbies-based course despite being very tied to a department. CP said that the key issue is </w:t>
      </w:r>
      <w:r w:rsidR="00A0242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what the content of the society </w:t>
      </w:r>
      <w:proofErr w:type="gramStart"/>
      <w:r w:rsidR="00A02426">
        <w:rPr>
          <w:rFonts w:ascii="Calibri" w:eastAsia="Calibri" w:hAnsi="Calibri" w:cs="Calibri"/>
          <w:color w:val="000000" w:themeColor="text1"/>
          <w:sz w:val="22"/>
          <w:szCs w:val="22"/>
        </w:rPr>
        <w:t>actually is</w:t>
      </w:r>
      <w:proofErr w:type="gramEnd"/>
      <w:r w:rsidR="00A02426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47B38DB4" w14:textId="502EBD5A" w:rsidR="00A02426" w:rsidRPr="007F3FE3" w:rsidRDefault="00A02426" w:rsidP="007B5147">
      <w:pPr>
        <w:spacing w:line="252" w:lineRule="auto"/>
        <w:rPr>
          <w:rFonts w:ascii="Calibri" w:eastAsia="Calibri" w:hAnsi="Calibri" w:cs="Calibri"/>
          <w:color w:val="196B24" w:themeColor="accent3"/>
          <w:sz w:val="22"/>
          <w:szCs w:val="22"/>
        </w:rPr>
      </w:pPr>
      <w:r w:rsidRPr="007F3FE3">
        <w:rPr>
          <w:rFonts w:ascii="Calibri" w:eastAsia="Calibri" w:hAnsi="Calibri" w:cs="Calibri"/>
          <w:color w:val="196B24" w:themeColor="accent3"/>
          <w:sz w:val="22"/>
          <w:szCs w:val="22"/>
        </w:rPr>
        <w:t xml:space="preserve">Approve </w:t>
      </w:r>
      <w:r w:rsidR="007F3FE3" w:rsidRPr="007F3FE3">
        <w:rPr>
          <w:rFonts w:ascii="Calibri" w:eastAsia="Calibri" w:hAnsi="Calibri" w:cs="Calibri"/>
          <w:color w:val="196B24" w:themeColor="accent3"/>
          <w:sz w:val="22"/>
          <w:szCs w:val="22"/>
        </w:rPr>
        <w:t xml:space="preserve">with comment asking the society to confirm the content of the society to determine if they should be hobbies or </w:t>
      </w:r>
      <w:proofErr w:type="gramStart"/>
      <w:r w:rsidR="007F3FE3" w:rsidRPr="007F3FE3">
        <w:rPr>
          <w:rFonts w:ascii="Calibri" w:eastAsia="Calibri" w:hAnsi="Calibri" w:cs="Calibri"/>
          <w:color w:val="196B24" w:themeColor="accent3"/>
          <w:sz w:val="22"/>
          <w:szCs w:val="22"/>
        </w:rPr>
        <w:t>course-based</w:t>
      </w:r>
      <w:proofErr w:type="gramEnd"/>
      <w:r w:rsidR="007F3FE3" w:rsidRPr="007F3FE3">
        <w:rPr>
          <w:rFonts w:ascii="Calibri" w:eastAsia="Calibri" w:hAnsi="Calibri" w:cs="Calibri"/>
          <w:color w:val="196B24" w:themeColor="accent3"/>
          <w:sz w:val="22"/>
          <w:szCs w:val="22"/>
        </w:rPr>
        <w:t>.</w:t>
      </w:r>
    </w:p>
    <w:p w14:paraId="4910731E" w14:textId="41FCC49F" w:rsidR="67B8698A" w:rsidRPr="00473A34" w:rsidRDefault="67B8698A" w:rsidP="2F684930">
      <w:pPr>
        <w:pStyle w:val="ListParagraph"/>
        <w:numPr>
          <w:ilvl w:val="1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F68493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Central </w:t>
      </w:r>
      <w:proofErr w:type="gramStart"/>
      <w:r w:rsidRPr="2F68493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Asian-Turk</w:t>
      </w:r>
      <w:proofErr w:type="gramEnd"/>
      <w:r w:rsidRPr="2F68493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Society</w:t>
      </w:r>
    </w:p>
    <w:p w14:paraId="35A50EDA" w14:textId="40E92BD4" w:rsidR="00473A34" w:rsidRDefault="004A2956" w:rsidP="00473A34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The </w:t>
      </w:r>
      <w:r w:rsidR="00EA022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constitution has not been filled out correctly; the aims appear to reference the societies policy rather </w:t>
      </w:r>
      <w:r w:rsidR="005B4EE8">
        <w:rPr>
          <w:rFonts w:ascii="Calibri" w:eastAsia="Calibri" w:hAnsi="Calibri" w:cs="Calibri"/>
          <w:color w:val="000000" w:themeColor="text1"/>
          <w:sz w:val="22"/>
          <w:szCs w:val="22"/>
        </w:rPr>
        <w:t>than their own aims.</w:t>
      </w:r>
    </w:p>
    <w:p w14:paraId="49D135EE" w14:textId="3B62E135" w:rsidR="005B4EE8" w:rsidRDefault="0068738F" w:rsidP="00473A34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CP asked for clarification around the region covered. </w:t>
      </w:r>
      <w:r w:rsidR="00771E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There are three names given in the documentation: Central Asian, Central </w:t>
      </w:r>
      <w:proofErr w:type="gramStart"/>
      <w:r w:rsidR="00771E06">
        <w:rPr>
          <w:rFonts w:ascii="Calibri" w:eastAsia="Calibri" w:hAnsi="Calibri" w:cs="Calibri"/>
          <w:color w:val="000000" w:themeColor="text1"/>
          <w:sz w:val="22"/>
          <w:szCs w:val="22"/>
        </w:rPr>
        <w:t>Asian-Turk</w:t>
      </w:r>
      <w:proofErr w:type="gramEnd"/>
      <w:r w:rsidR="00771E0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Central Asian-Turkic. The society should clarify which they wish to be known as and unify this across branding and documentation.</w:t>
      </w:r>
    </w:p>
    <w:p w14:paraId="0155DF10" w14:textId="56C63FE1" w:rsidR="00886355" w:rsidRDefault="00886355" w:rsidP="00473A34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SM noted there doesn’t seem to be any conflict with other existing societies.</w:t>
      </w:r>
    </w:p>
    <w:p w14:paraId="632E69E7" w14:textId="7FCD1C00" w:rsidR="00886355" w:rsidRDefault="00886355" w:rsidP="00473A34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JC noted they should be reminded t</w:t>
      </w:r>
      <w:r w:rsidR="005E5FB7">
        <w:rPr>
          <w:rFonts w:ascii="Calibri" w:eastAsia="Calibri" w:hAnsi="Calibri" w:cs="Calibri"/>
          <w:color w:val="000000" w:themeColor="text1"/>
          <w:sz w:val="22"/>
          <w:szCs w:val="22"/>
        </w:rPr>
        <w:t>hey will need to duly elect their committee as per the societies policy.</w:t>
      </w:r>
    </w:p>
    <w:p w14:paraId="045DD67A" w14:textId="6C1C22BF" w:rsidR="00771E06" w:rsidRPr="005E5FB7" w:rsidRDefault="00771E06" w:rsidP="00473A34">
      <w:pPr>
        <w:spacing w:line="252" w:lineRule="auto"/>
        <w:rPr>
          <w:rFonts w:ascii="Calibri" w:eastAsia="Calibri" w:hAnsi="Calibri" w:cs="Calibri"/>
          <w:color w:val="E97132" w:themeColor="accent2"/>
          <w:sz w:val="22"/>
          <w:szCs w:val="22"/>
        </w:rPr>
      </w:pPr>
      <w:r w:rsidRPr="005E5FB7">
        <w:rPr>
          <w:rFonts w:ascii="Calibri" w:eastAsia="Calibri" w:hAnsi="Calibri" w:cs="Calibri"/>
          <w:color w:val="E97132" w:themeColor="accent2"/>
          <w:sz w:val="22"/>
          <w:szCs w:val="22"/>
        </w:rPr>
        <w:t>Quer</w:t>
      </w:r>
      <w:r w:rsidR="005E5FB7">
        <w:rPr>
          <w:rFonts w:ascii="Calibri" w:eastAsia="Calibri" w:hAnsi="Calibri" w:cs="Calibri"/>
          <w:color w:val="E97132" w:themeColor="accent2"/>
          <w:sz w:val="22"/>
          <w:szCs w:val="22"/>
        </w:rPr>
        <w:t>ied</w:t>
      </w:r>
      <w:r w:rsidRPr="005E5FB7">
        <w:rPr>
          <w:rFonts w:ascii="Calibri" w:eastAsia="Calibri" w:hAnsi="Calibri" w:cs="Calibri"/>
          <w:color w:val="E97132" w:themeColor="accent2"/>
          <w:sz w:val="22"/>
          <w:szCs w:val="22"/>
        </w:rPr>
        <w:t xml:space="preserve"> </w:t>
      </w:r>
      <w:r w:rsidR="005E5FB7" w:rsidRPr="005E5FB7">
        <w:rPr>
          <w:rFonts w:ascii="Calibri" w:eastAsia="Calibri" w:hAnsi="Calibri" w:cs="Calibri"/>
          <w:color w:val="E97132" w:themeColor="accent2"/>
          <w:sz w:val="22"/>
          <w:szCs w:val="22"/>
        </w:rPr>
        <w:t>–</w:t>
      </w:r>
      <w:r w:rsidRPr="005E5FB7">
        <w:rPr>
          <w:rFonts w:ascii="Calibri" w:eastAsia="Calibri" w:hAnsi="Calibri" w:cs="Calibri"/>
          <w:color w:val="E97132" w:themeColor="accent2"/>
          <w:sz w:val="22"/>
          <w:szCs w:val="22"/>
        </w:rPr>
        <w:t xml:space="preserve"> </w:t>
      </w:r>
      <w:r w:rsidR="00886355" w:rsidRPr="005E5FB7">
        <w:rPr>
          <w:rFonts w:ascii="Calibri" w:eastAsia="Calibri" w:hAnsi="Calibri" w:cs="Calibri"/>
          <w:color w:val="E97132" w:themeColor="accent2"/>
          <w:sz w:val="22"/>
          <w:szCs w:val="22"/>
        </w:rPr>
        <w:t>clarify</w:t>
      </w:r>
      <w:r w:rsidR="005E5FB7" w:rsidRPr="005E5FB7">
        <w:rPr>
          <w:rFonts w:ascii="Calibri" w:eastAsia="Calibri" w:hAnsi="Calibri" w:cs="Calibri"/>
          <w:color w:val="E97132" w:themeColor="accent2"/>
          <w:sz w:val="22"/>
          <w:szCs w:val="22"/>
        </w:rPr>
        <w:t xml:space="preserve"> their aims in the constitution and the name of the society</w:t>
      </w:r>
      <w:r w:rsidR="005E5FB7">
        <w:rPr>
          <w:rFonts w:ascii="Calibri" w:eastAsia="Calibri" w:hAnsi="Calibri" w:cs="Calibri"/>
          <w:color w:val="E97132" w:themeColor="accent2"/>
          <w:sz w:val="22"/>
          <w:szCs w:val="22"/>
        </w:rPr>
        <w:t>.</w:t>
      </w:r>
    </w:p>
    <w:p w14:paraId="00FD7358" w14:textId="5020BDA6" w:rsidR="71005CD6" w:rsidRDefault="71005CD6" w:rsidP="00E40A3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341D1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Reaffiliations (for information)</w:t>
      </w:r>
    </w:p>
    <w:p w14:paraId="764B8E3E" w14:textId="3CABE2DD" w:rsidR="24341D16" w:rsidRDefault="2091D3BE" w:rsidP="00E40A3B">
      <w:pPr>
        <w:pStyle w:val="ListParagraph"/>
        <w:numPr>
          <w:ilvl w:val="0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397F795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N/A</w:t>
      </w:r>
    </w:p>
    <w:p w14:paraId="3528278A" w14:textId="77777777" w:rsidR="006E6D1E" w:rsidRPr="006E6D1E" w:rsidRDefault="006E6D1E" w:rsidP="006E6D1E">
      <w:pPr>
        <w:pStyle w:val="ListParagraph"/>
        <w:spacing w:line="252" w:lineRule="auto"/>
        <w:ind w:left="164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23CF7B6" w14:textId="500ACEF4" w:rsidR="71005CD6" w:rsidRDefault="71005CD6" w:rsidP="3ACC8E0F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3ACC8E0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Grant Requests (£45) – For Information.</w:t>
      </w:r>
    </w:p>
    <w:p w14:paraId="7447D694" w14:textId="2CDD9AFD" w:rsidR="6D49417A" w:rsidRDefault="4AFDE867" w:rsidP="3ACC8E0F">
      <w:pPr>
        <w:pStyle w:val="ListParagraph"/>
        <w:numPr>
          <w:ilvl w:val="1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2F68493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Business Analysis Society - 552</w:t>
      </w:r>
    </w:p>
    <w:p w14:paraId="0C8E798C" w14:textId="32917157" w:rsidR="30D70F26" w:rsidRDefault="30D70F26" w:rsidP="30D70F26">
      <w:pPr>
        <w:pStyle w:val="ListParagraph"/>
        <w:spacing w:line="252" w:lineRule="auto"/>
        <w:ind w:left="108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79051840" w14:textId="34D9A524" w:rsidR="00E4451C" w:rsidRDefault="0F442147" w:rsidP="7AD1948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2F68493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Grant Requests. Total: </w:t>
      </w:r>
      <w:r w:rsidR="5FE67D79" w:rsidRPr="2F68493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</w:t>
      </w:r>
      <w:r w:rsidR="09BC45AC" w:rsidRPr="2F68493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12,537.29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690"/>
        <w:gridCol w:w="2655"/>
        <w:gridCol w:w="2460"/>
        <w:gridCol w:w="885"/>
        <w:gridCol w:w="1260"/>
        <w:gridCol w:w="1515"/>
      </w:tblGrid>
      <w:tr w:rsidR="2F684930" w14:paraId="23D547D1" w14:textId="77777777" w:rsidTr="001C3D80">
        <w:trPr>
          <w:trHeight w:val="300"/>
        </w:trPr>
        <w:tc>
          <w:tcPr>
            <w:tcW w:w="690" w:type="dxa"/>
          </w:tcPr>
          <w:p w14:paraId="51F02A7C" w14:textId="2B5CB7E2" w:rsidR="0C7330B4" w:rsidRDefault="0C7330B4" w:rsidP="2F68493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#</w:t>
            </w:r>
          </w:p>
        </w:tc>
        <w:tc>
          <w:tcPr>
            <w:tcW w:w="2655" w:type="dxa"/>
          </w:tcPr>
          <w:p w14:paraId="5BBEF2C6" w14:textId="36225A8C" w:rsidR="0C7330B4" w:rsidRDefault="0C7330B4" w:rsidP="2F68493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Society (Finance code)</w:t>
            </w:r>
          </w:p>
        </w:tc>
        <w:tc>
          <w:tcPr>
            <w:tcW w:w="2460" w:type="dxa"/>
          </w:tcPr>
          <w:p w14:paraId="771BB5F8" w14:textId="2E07F47E" w:rsidR="0C7330B4" w:rsidRDefault="0C7330B4" w:rsidP="2F68493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885" w:type="dxa"/>
          </w:tcPr>
          <w:p w14:paraId="390CDFD2" w14:textId="44C0A4DD" w:rsidR="0C7330B4" w:rsidRDefault="0C7330B4" w:rsidP="2F68493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Fund</w:t>
            </w:r>
          </w:p>
        </w:tc>
        <w:tc>
          <w:tcPr>
            <w:tcW w:w="1260" w:type="dxa"/>
          </w:tcPr>
          <w:p w14:paraId="5541BD37" w14:textId="5397D625" w:rsidR="0C7330B4" w:rsidRDefault="0C7330B4" w:rsidP="2F68493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Amount (%)</w:t>
            </w:r>
          </w:p>
        </w:tc>
        <w:tc>
          <w:tcPr>
            <w:tcW w:w="1515" w:type="dxa"/>
          </w:tcPr>
          <w:p w14:paraId="7AD61B2D" w14:textId="13B487D4" w:rsidR="0C7330B4" w:rsidRDefault="0C7330B4" w:rsidP="2F68493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Memberships</w:t>
            </w:r>
          </w:p>
        </w:tc>
      </w:tr>
      <w:tr w:rsidR="2F684930" w14:paraId="3CCA1F76" w14:textId="77777777" w:rsidTr="001C3D80">
        <w:trPr>
          <w:trHeight w:val="300"/>
        </w:trPr>
        <w:tc>
          <w:tcPr>
            <w:tcW w:w="690" w:type="dxa"/>
          </w:tcPr>
          <w:p w14:paraId="550C5EF5" w14:textId="3D9A4EAD" w:rsidR="0C7330B4" w:rsidRDefault="0C7330B4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1848</w:t>
            </w:r>
          </w:p>
        </w:tc>
        <w:tc>
          <w:tcPr>
            <w:tcW w:w="2655" w:type="dxa"/>
          </w:tcPr>
          <w:p w14:paraId="3D13F126" w14:textId="18FC468D" w:rsidR="0C7330B4" w:rsidRDefault="0C7330B4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Fusion Radio - 880</w:t>
            </w:r>
          </w:p>
        </w:tc>
        <w:tc>
          <w:tcPr>
            <w:tcW w:w="2460" w:type="dxa"/>
          </w:tcPr>
          <w:p w14:paraId="08FD1DC2" w14:textId="50F860C8" w:rsidR="0C7330B4" w:rsidRDefault="0C7330B4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SRA Membership</w:t>
            </w:r>
          </w:p>
        </w:tc>
        <w:tc>
          <w:tcPr>
            <w:tcW w:w="885" w:type="dxa"/>
          </w:tcPr>
          <w:p w14:paraId="493354FA" w14:textId="3C455B1D" w:rsidR="0C7330B4" w:rsidRDefault="0C7330B4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A&amp;C</w:t>
            </w:r>
            <w:r w:rsidR="646C1AFE"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Grant</w:t>
            </w:r>
          </w:p>
        </w:tc>
        <w:tc>
          <w:tcPr>
            <w:tcW w:w="1260" w:type="dxa"/>
          </w:tcPr>
          <w:p w14:paraId="34B954EB" w14:textId="52FDED16" w:rsidR="0C7330B4" w:rsidRDefault="0C7330B4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£300</w:t>
            </w:r>
            <w:r w:rsidR="3A641131"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.00</w:t>
            </w: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(100%)</w:t>
            </w:r>
          </w:p>
        </w:tc>
        <w:tc>
          <w:tcPr>
            <w:tcW w:w="1515" w:type="dxa"/>
          </w:tcPr>
          <w:p w14:paraId="55B69D50" w14:textId="3705ECD8" w:rsidR="07BBDC1D" w:rsidRDefault="07BBDC1D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26</w:t>
            </w:r>
          </w:p>
        </w:tc>
      </w:tr>
    </w:tbl>
    <w:p w14:paraId="43F86623" w14:textId="3AECD263" w:rsidR="00E64075" w:rsidRDefault="001C3D80" w:rsidP="00DC5DA2">
      <w:pPr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JC and SM noted that this request had previously been denied</w:t>
      </w:r>
      <w:r w:rsidR="004E2F9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 JF noted a lack of evidence of part-funding or member contributions.</w:t>
      </w:r>
      <w:r w:rsidR="00CD346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CJ noted</w:t>
      </w:r>
      <w:r w:rsidR="00E6407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lack of</w:t>
      </w:r>
      <w:r w:rsidR="00CD346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clarification on how many people are attending.</w:t>
      </w:r>
      <w:r w:rsidR="000314D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CJ suggests they could show the difference between an accommodated vs. unaccommodated ticket and </w:t>
      </w:r>
      <w:r w:rsidR="0026756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book accommodation separately</w:t>
      </w:r>
      <w:r w:rsidR="00DC5DA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 with cost comparisons and justification. All expenditure should be evidenced.</w:t>
      </w:r>
    </w:p>
    <w:p w14:paraId="578B7863" w14:textId="43238158" w:rsidR="00DC5DA2" w:rsidRPr="008D469A" w:rsidRDefault="008D469A" w:rsidP="00DC5DA2">
      <w:pPr>
        <w:spacing w:before="240"/>
        <w:rPr>
          <w:rFonts w:ascii="Calibri" w:eastAsia="Calibri" w:hAnsi="Calibri" w:cs="Calibri"/>
          <w:color w:val="C00000"/>
          <w:sz w:val="22"/>
          <w:szCs w:val="22"/>
          <w:lang w:val="en-GB"/>
        </w:rPr>
      </w:pPr>
      <w:r w:rsidRPr="008D469A">
        <w:rPr>
          <w:rFonts w:ascii="Calibri" w:eastAsia="Calibri" w:hAnsi="Calibri" w:cs="Calibri"/>
          <w:color w:val="C00000"/>
          <w:sz w:val="22"/>
          <w:szCs w:val="22"/>
          <w:lang w:val="en-GB"/>
        </w:rPr>
        <w:t>Rejected and encouraged to reapply</w:t>
      </w:r>
      <w:r w:rsidR="00DC5DA2" w:rsidRPr="008D469A">
        <w:rPr>
          <w:rFonts w:ascii="Calibri" w:eastAsia="Calibri" w:hAnsi="Calibri" w:cs="Calibri"/>
          <w:color w:val="C00000"/>
          <w:sz w:val="22"/>
          <w:szCs w:val="22"/>
          <w:lang w:val="en-GB"/>
        </w:rPr>
        <w:t xml:space="preserve"> </w:t>
      </w:r>
      <w:r w:rsidR="003F36B5" w:rsidRPr="008D469A">
        <w:rPr>
          <w:rFonts w:ascii="Calibri" w:eastAsia="Calibri" w:hAnsi="Calibri" w:cs="Calibri"/>
          <w:color w:val="C00000"/>
          <w:sz w:val="22"/>
          <w:szCs w:val="22"/>
          <w:lang w:val="en-GB"/>
        </w:rPr>
        <w:t>–</w:t>
      </w:r>
      <w:r w:rsidR="00DC5DA2" w:rsidRPr="008D469A">
        <w:rPr>
          <w:rFonts w:ascii="Calibri" w:eastAsia="Calibri" w:hAnsi="Calibri" w:cs="Calibri"/>
          <w:color w:val="C00000"/>
          <w:sz w:val="22"/>
          <w:szCs w:val="22"/>
          <w:lang w:val="en-GB"/>
        </w:rPr>
        <w:t xml:space="preserve"> </w:t>
      </w:r>
      <w:r w:rsidR="003F36B5" w:rsidRPr="008D469A">
        <w:rPr>
          <w:rFonts w:ascii="Calibri" w:eastAsia="Calibri" w:hAnsi="Calibri" w:cs="Calibri"/>
          <w:color w:val="C00000"/>
          <w:sz w:val="22"/>
          <w:szCs w:val="22"/>
          <w:lang w:val="en-GB"/>
        </w:rPr>
        <w:t>needs evidence of part-funding and member contributions. Needs information on number of attendees. Needs cost</w:t>
      </w:r>
      <w:r w:rsidRPr="008D469A">
        <w:rPr>
          <w:rFonts w:ascii="Calibri" w:eastAsia="Calibri" w:hAnsi="Calibri" w:cs="Calibri"/>
          <w:color w:val="C00000"/>
          <w:sz w:val="22"/>
          <w:szCs w:val="22"/>
          <w:lang w:val="en-GB"/>
        </w:rPr>
        <w:t xml:space="preserve"> comparisons and justification of all expenditure.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690"/>
        <w:gridCol w:w="2655"/>
        <w:gridCol w:w="2460"/>
        <w:gridCol w:w="885"/>
        <w:gridCol w:w="1260"/>
        <w:gridCol w:w="1515"/>
      </w:tblGrid>
      <w:tr w:rsidR="2F684930" w14:paraId="56B79E93" w14:textId="77777777" w:rsidTr="001C3D80">
        <w:trPr>
          <w:trHeight w:val="300"/>
        </w:trPr>
        <w:tc>
          <w:tcPr>
            <w:tcW w:w="690" w:type="dxa"/>
          </w:tcPr>
          <w:p w14:paraId="76B01E2F" w14:textId="33C914B4" w:rsidR="116C6CFA" w:rsidRDefault="116C6CF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1844</w:t>
            </w:r>
          </w:p>
        </w:tc>
        <w:tc>
          <w:tcPr>
            <w:tcW w:w="2655" w:type="dxa"/>
          </w:tcPr>
          <w:p w14:paraId="4B4D0DD1" w14:textId="5484A7BF" w:rsidR="116C6CFA" w:rsidRDefault="116C6CF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Symphony Orchestra – SUSO - 914</w:t>
            </w:r>
          </w:p>
        </w:tc>
        <w:tc>
          <w:tcPr>
            <w:tcW w:w="2460" w:type="dxa"/>
          </w:tcPr>
          <w:p w14:paraId="058B3071" w14:textId="7E39133E" w:rsidR="116C6CFA" w:rsidRDefault="116C6CF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SUSO Essential Printing – Sheet Music for Semester 2</w:t>
            </w:r>
          </w:p>
        </w:tc>
        <w:tc>
          <w:tcPr>
            <w:tcW w:w="885" w:type="dxa"/>
          </w:tcPr>
          <w:p w14:paraId="434D4E1B" w14:textId="3BCCED06" w:rsidR="116C6CFA" w:rsidRDefault="004F69B2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A&amp;C</w:t>
            </w:r>
            <w:r w:rsidR="56E5F9AB"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Grant</w:t>
            </w:r>
          </w:p>
        </w:tc>
        <w:tc>
          <w:tcPr>
            <w:tcW w:w="1260" w:type="dxa"/>
          </w:tcPr>
          <w:p w14:paraId="76BCBB61" w14:textId="1DBE6288" w:rsidR="56E5F9AB" w:rsidRDefault="56E5F9AB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</w:t>
            </w:r>
            <w:r w:rsidR="4ACF67B8"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50.0</w:t>
            </w: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0 (41%)</w:t>
            </w:r>
          </w:p>
        </w:tc>
        <w:tc>
          <w:tcPr>
            <w:tcW w:w="1515" w:type="dxa"/>
          </w:tcPr>
          <w:p w14:paraId="4B2BADFE" w14:textId="01276E41" w:rsidR="56E5F9AB" w:rsidRDefault="56E5F9AB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53</w:t>
            </w:r>
          </w:p>
        </w:tc>
      </w:tr>
    </w:tbl>
    <w:p w14:paraId="4637C7DD" w14:textId="3BF93994" w:rsidR="008D469A" w:rsidRDefault="0037034A" w:rsidP="008D469A">
      <w:pPr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Noted costs and other additional information have been added since last time, meeting the asks from previous.</w:t>
      </w:r>
    </w:p>
    <w:p w14:paraId="46B2F798" w14:textId="338CD9C9" w:rsidR="0037034A" w:rsidRPr="003A1681" w:rsidRDefault="0037034A" w:rsidP="008D469A">
      <w:pPr>
        <w:spacing w:before="240"/>
        <w:rPr>
          <w:color w:val="4EA72E" w:themeColor="accent6"/>
        </w:rPr>
      </w:pPr>
      <w:r w:rsidRPr="003A1681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Approved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690"/>
        <w:gridCol w:w="2655"/>
        <w:gridCol w:w="2460"/>
        <w:gridCol w:w="885"/>
        <w:gridCol w:w="1260"/>
        <w:gridCol w:w="1515"/>
      </w:tblGrid>
      <w:tr w:rsidR="2F684930" w14:paraId="13F70950" w14:textId="77777777" w:rsidTr="001C3D80">
        <w:trPr>
          <w:trHeight w:val="300"/>
        </w:trPr>
        <w:tc>
          <w:tcPr>
            <w:tcW w:w="690" w:type="dxa"/>
          </w:tcPr>
          <w:p w14:paraId="285576D7" w14:textId="0CC31B2C" w:rsidR="116C6CFA" w:rsidRDefault="116C6CF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1840</w:t>
            </w:r>
          </w:p>
        </w:tc>
        <w:tc>
          <w:tcPr>
            <w:tcW w:w="2655" w:type="dxa"/>
          </w:tcPr>
          <w:p w14:paraId="37C84C60" w14:textId="1FC182F8" w:rsidR="364976E1" w:rsidRDefault="364976E1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Law Society - 835</w:t>
            </w:r>
          </w:p>
        </w:tc>
        <w:tc>
          <w:tcPr>
            <w:tcW w:w="2460" w:type="dxa"/>
          </w:tcPr>
          <w:p w14:paraId="0D839C25" w14:textId="2AA254FC" w:rsidR="364976E1" w:rsidRDefault="364976E1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Glass Painting wellbeing social collab night with psychology society</w:t>
            </w:r>
          </w:p>
        </w:tc>
        <w:tc>
          <w:tcPr>
            <w:tcW w:w="885" w:type="dxa"/>
          </w:tcPr>
          <w:p w14:paraId="5C498ECC" w14:textId="5442C24D" w:rsidR="364976E1" w:rsidRDefault="364976E1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A&amp;C Grant</w:t>
            </w:r>
          </w:p>
        </w:tc>
        <w:tc>
          <w:tcPr>
            <w:tcW w:w="1260" w:type="dxa"/>
          </w:tcPr>
          <w:p w14:paraId="091AA7B2" w14:textId="237C2C72" w:rsidR="364976E1" w:rsidRDefault="364976E1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£50.00 (97%)</w:t>
            </w:r>
          </w:p>
        </w:tc>
        <w:tc>
          <w:tcPr>
            <w:tcW w:w="1515" w:type="dxa"/>
          </w:tcPr>
          <w:p w14:paraId="0BB2BCBE" w14:textId="0BD62074" w:rsidR="35B86FE9" w:rsidRDefault="35B86FE9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225</w:t>
            </w:r>
          </w:p>
        </w:tc>
      </w:tr>
    </w:tbl>
    <w:p w14:paraId="7BD3D000" w14:textId="042FEE3F" w:rsidR="003A1681" w:rsidRDefault="00541C4D" w:rsidP="003A1681">
      <w:pPr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lastRenderedPageBreak/>
        <w:t>The event is taking place tomorrow and th</w:t>
      </w:r>
      <w:r w:rsidR="00D823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ey have already put in a payment request.</w:t>
      </w:r>
    </w:p>
    <w:p w14:paraId="7BB5BDDB" w14:textId="181F7162" w:rsidR="00D823C2" w:rsidRPr="006C1FB5" w:rsidRDefault="00D823C2" w:rsidP="003A1681">
      <w:pPr>
        <w:spacing w:before="240"/>
        <w:rPr>
          <w:color w:val="C00000"/>
        </w:rPr>
      </w:pPr>
      <w:r w:rsidRPr="006C1FB5">
        <w:rPr>
          <w:rFonts w:ascii="Calibri" w:eastAsia="Calibri" w:hAnsi="Calibri" w:cs="Calibri"/>
          <w:color w:val="C00000"/>
          <w:sz w:val="22"/>
          <w:szCs w:val="22"/>
          <w:lang w:val="en-GB"/>
        </w:rPr>
        <w:t>Rejected – grant requests cannot be accepted retrospectively</w:t>
      </w:r>
      <w:r w:rsidR="006C1FB5" w:rsidRPr="006C1FB5">
        <w:rPr>
          <w:rFonts w:ascii="Calibri" w:eastAsia="Calibri" w:hAnsi="Calibri" w:cs="Calibri"/>
          <w:color w:val="C00000"/>
          <w:sz w:val="22"/>
          <w:szCs w:val="22"/>
          <w:lang w:val="en-GB"/>
        </w:rPr>
        <w:t>.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690"/>
        <w:gridCol w:w="2655"/>
        <w:gridCol w:w="2460"/>
        <w:gridCol w:w="885"/>
        <w:gridCol w:w="1260"/>
        <w:gridCol w:w="1515"/>
      </w:tblGrid>
      <w:tr w:rsidR="2F684930" w14:paraId="7454CC0A" w14:textId="77777777" w:rsidTr="001C3D80">
        <w:trPr>
          <w:trHeight w:val="300"/>
        </w:trPr>
        <w:tc>
          <w:tcPr>
            <w:tcW w:w="690" w:type="dxa"/>
          </w:tcPr>
          <w:p w14:paraId="545639AE" w14:textId="6BFD3830" w:rsidR="116C6CFA" w:rsidRDefault="116C6CF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1851</w:t>
            </w:r>
          </w:p>
        </w:tc>
        <w:tc>
          <w:tcPr>
            <w:tcW w:w="2655" w:type="dxa"/>
          </w:tcPr>
          <w:p w14:paraId="1F120C82" w14:textId="2801FD53" w:rsidR="2B22CDBE" w:rsidRDefault="2B22CDBE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Telegraph </w:t>
            </w:r>
            <w:r w:rsidR="003A168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–</w:t>
            </w: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882</w:t>
            </w:r>
          </w:p>
        </w:tc>
        <w:tc>
          <w:tcPr>
            <w:tcW w:w="2460" w:type="dxa"/>
          </w:tcPr>
          <w:p w14:paraId="3CFB36F0" w14:textId="43D9765E" w:rsidR="2B22CDBE" w:rsidRDefault="2B22CDBE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Glasgow Film Festival Coverage</w:t>
            </w:r>
          </w:p>
        </w:tc>
        <w:tc>
          <w:tcPr>
            <w:tcW w:w="885" w:type="dxa"/>
          </w:tcPr>
          <w:p w14:paraId="289AA817" w14:textId="47AEA21F" w:rsidR="2B22CDBE" w:rsidRDefault="2B22CDBE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A&amp;C Grant</w:t>
            </w:r>
          </w:p>
        </w:tc>
        <w:tc>
          <w:tcPr>
            <w:tcW w:w="1260" w:type="dxa"/>
          </w:tcPr>
          <w:p w14:paraId="68BB74F9" w14:textId="0023D9E4" w:rsidR="2B22CDBE" w:rsidRDefault="2B22CDBE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£6</w:t>
            </w:r>
            <w:r w:rsidR="00B66DA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7</w:t>
            </w: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.</w:t>
            </w:r>
            <w:r w:rsidR="00B66DA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2</w:t>
            </w: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0 (100%)</w:t>
            </w:r>
          </w:p>
        </w:tc>
        <w:tc>
          <w:tcPr>
            <w:tcW w:w="1515" w:type="dxa"/>
          </w:tcPr>
          <w:p w14:paraId="11B928A4" w14:textId="3188E23D" w:rsidR="2B22CDBE" w:rsidRDefault="2B22CDBE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32</w:t>
            </w:r>
          </w:p>
        </w:tc>
      </w:tr>
    </w:tbl>
    <w:p w14:paraId="40AA8A79" w14:textId="4E0AEDB9" w:rsidR="006C1FB5" w:rsidRDefault="0089505A" w:rsidP="006C1FB5">
      <w:pPr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JF asked a</w:t>
      </w:r>
      <w:r w:rsidR="00FD45A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 they all going to different events or the same one?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CJ asked how much money they have in their savings.</w:t>
      </w:r>
      <w:r w:rsidR="0012734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They do not charge a membership fee and exist to provide opportunities for free, so part funding is not a</w:t>
      </w:r>
      <w:r w:rsidR="00B66DA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realistic expectation. They have already booked two tickets which is </w:t>
      </w:r>
      <w:r w:rsidR="004F69B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part-funding.</w:t>
      </w:r>
    </w:p>
    <w:p w14:paraId="298715E5" w14:textId="673E6E21" w:rsidR="004F69B2" w:rsidRPr="004F69B2" w:rsidRDefault="004F69B2" w:rsidP="006C1FB5">
      <w:pPr>
        <w:spacing w:before="240"/>
        <w:rPr>
          <w:color w:val="00B050"/>
        </w:rPr>
      </w:pPr>
      <w:r w:rsidRPr="004F69B2">
        <w:rPr>
          <w:rFonts w:ascii="Calibri" w:eastAsia="Calibri" w:hAnsi="Calibri" w:cs="Calibri"/>
          <w:color w:val="00B050"/>
          <w:sz w:val="22"/>
          <w:szCs w:val="22"/>
          <w:lang w:val="en-GB"/>
        </w:rPr>
        <w:t>Approved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690"/>
        <w:gridCol w:w="2655"/>
        <w:gridCol w:w="2460"/>
        <w:gridCol w:w="885"/>
        <w:gridCol w:w="1260"/>
        <w:gridCol w:w="1515"/>
      </w:tblGrid>
      <w:tr w:rsidR="2F684930" w14:paraId="54351D67" w14:textId="77777777" w:rsidTr="001C3D80">
        <w:trPr>
          <w:trHeight w:val="300"/>
        </w:trPr>
        <w:tc>
          <w:tcPr>
            <w:tcW w:w="690" w:type="dxa"/>
          </w:tcPr>
          <w:p w14:paraId="59AC2641" w14:textId="01723BFE" w:rsidR="116C6CFA" w:rsidRDefault="116C6CF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1852</w:t>
            </w:r>
          </w:p>
        </w:tc>
        <w:tc>
          <w:tcPr>
            <w:tcW w:w="2655" w:type="dxa"/>
          </w:tcPr>
          <w:p w14:paraId="6D39A34A" w14:textId="4F665853" w:rsidR="484DBA16" w:rsidRDefault="484DBA16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Muslim Student Association – SUMSA - 878</w:t>
            </w:r>
          </w:p>
        </w:tc>
        <w:tc>
          <w:tcPr>
            <w:tcW w:w="2460" w:type="dxa"/>
          </w:tcPr>
          <w:p w14:paraId="68DF12B8" w14:textId="693F0F63" w:rsidR="484DBA16" w:rsidRDefault="484DBA16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SUMSA 2025 Ramadan Grant</w:t>
            </w:r>
          </w:p>
        </w:tc>
        <w:tc>
          <w:tcPr>
            <w:tcW w:w="885" w:type="dxa"/>
          </w:tcPr>
          <w:p w14:paraId="7C9B73F3" w14:textId="7BAADA68" w:rsidR="484DBA16" w:rsidRDefault="484DBA16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60" w:type="dxa"/>
          </w:tcPr>
          <w:p w14:paraId="5DC41B7C" w14:textId="74ED9495" w:rsidR="484DBA16" w:rsidRDefault="484DBA16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£6,500.00 (42%)</w:t>
            </w:r>
          </w:p>
        </w:tc>
        <w:tc>
          <w:tcPr>
            <w:tcW w:w="1515" w:type="dxa"/>
          </w:tcPr>
          <w:p w14:paraId="7799DDA5" w14:textId="4432DD00" w:rsidR="484DBA16" w:rsidRDefault="484DBA16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134</w:t>
            </w:r>
          </w:p>
        </w:tc>
      </w:tr>
    </w:tbl>
    <w:p w14:paraId="62AFDE48" w14:textId="1875FCF8" w:rsidR="007B0870" w:rsidRDefault="00497377" w:rsidP="008C23BE">
      <w:pPr>
        <w:tabs>
          <w:tab w:val="left" w:pos="3540"/>
        </w:tabs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CP asked if the </w:t>
      </w:r>
      <w:r w:rsidR="006236E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plates/utensils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they’re purchasing is paper/disposable, as they also bought some last year. JC noted the assumption is that this is the case. SM noted that the </w:t>
      </w:r>
      <w:r w:rsidR="007B087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high expected attendance could mean a high rate of non-students; JC noted that in previous years the high attendance is mostly students.</w:t>
      </w:r>
    </w:p>
    <w:p w14:paraId="5469AE97" w14:textId="6AB2A985" w:rsidR="007B0870" w:rsidRDefault="007B0870" w:rsidP="008C23BE">
      <w:pPr>
        <w:tabs>
          <w:tab w:val="left" w:pos="3540"/>
        </w:tabs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JF and SM asked about cost comparison for food/drink</w:t>
      </w:r>
      <w:r w:rsidR="006236E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/utensil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purchases from different supermarkets</w:t>
      </w:r>
      <w:r w:rsidR="00902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/online shops. </w:t>
      </w:r>
      <w:r w:rsidR="006236E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SM noted that disposable material purchases should bear in mind sustainability.</w:t>
      </w:r>
      <w:r w:rsidR="00CC7C0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JC noted that often purchases are made informally via local/alumni connections rather than supermarkets, which may explain lack of cost comparison.</w:t>
      </w:r>
      <w:r w:rsidR="00E039B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CJ asked if they could potentially make use of wholesalers, etc.</w:t>
      </w:r>
      <w:r w:rsidR="00540E7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in future, though there could be storage concerns.</w:t>
      </w:r>
    </w:p>
    <w:p w14:paraId="1233AFE7" w14:textId="202D83F1" w:rsidR="00727787" w:rsidRDefault="00D959E3" w:rsidP="008C23BE">
      <w:pPr>
        <w:tabs>
          <w:tab w:val="left" w:pos="3540"/>
        </w:tabs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JC noted that if the request is queried, it won’t be heard again until two days before Ramadan.</w:t>
      </w:r>
      <w:r w:rsidR="00C67FF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SM noted that if they’re only funding eight days, it could be the final eight </w:t>
      </w:r>
      <w:proofErr w:type="gramStart"/>
      <w:r w:rsidR="00C67FF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days</w:t>
      </w:r>
      <w:proofErr w:type="gramEnd"/>
      <w:r w:rsidR="00C67FF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so any future reapplication is not retrospective.</w:t>
      </w:r>
    </w:p>
    <w:p w14:paraId="1C06F78B" w14:textId="57060826" w:rsidR="00540E76" w:rsidRDefault="00727787" w:rsidP="008C23BE">
      <w:pPr>
        <w:tabs>
          <w:tab w:val="left" w:pos="3540"/>
        </w:tabs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CP and CJ noted that many of the values given are rounded, and more specific values should be provided.</w:t>
      </w:r>
    </w:p>
    <w:p w14:paraId="29B7C623" w14:textId="532C55E4" w:rsidR="00F24EFC" w:rsidRDefault="00F24EFC" w:rsidP="008C23BE">
      <w:pPr>
        <w:tabs>
          <w:tab w:val="left" w:pos="3540"/>
        </w:tabs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CJ asks for future applications to be made clearer as to exactly what each invoice is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actually showing</w:t>
      </w:r>
      <w:proofErr w:type="gramEnd"/>
      <w:r w:rsidR="00B376E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 for example with a short label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</w:t>
      </w:r>
    </w:p>
    <w:p w14:paraId="6945E040" w14:textId="429C7E17" w:rsidR="00C67FFB" w:rsidRPr="008F18A5" w:rsidRDefault="008F18A5" w:rsidP="008C23BE">
      <w:pPr>
        <w:tabs>
          <w:tab w:val="left" w:pos="3540"/>
        </w:tabs>
        <w:spacing w:before="240"/>
        <w:rPr>
          <w:rFonts w:ascii="Calibri" w:eastAsia="Calibri" w:hAnsi="Calibri" w:cs="Calibri"/>
          <w:color w:val="C00000"/>
          <w:sz w:val="22"/>
          <w:szCs w:val="22"/>
          <w:lang w:val="en-GB"/>
        </w:rPr>
      </w:pPr>
      <w:r>
        <w:rPr>
          <w:rFonts w:ascii="Calibri" w:eastAsia="Calibri" w:hAnsi="Calibri" w:cs="Calibri"/>
          <w:color w:val="C00000"/>
          <w:sz w:val="22"/>
          <w:szCs w:val="22"/>
          <w:lang w:val="en-GB"/>
        </w:rPr>
        <w:t>Rejected – JC and CP to meet with society to discuss the various issues</w:t>
      </w:r>
      <w:r w:rsidR="00697404">
        <w:rPr>
          <w:rFonts w:ascii="Calibri" w:eastAsia="Calibri" w:hAnsi="Calibri" w:cs="Calibri"/>
          <w:color w:val="C00000"/>
          <w:sz w:val="22"/>
          <w:szCs w:val="22"/>
          <w:lang w:val="en-GB"/>
        </w:rPr>
        <w:t xml:space="preserve"> above.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690"/>
        <w:gridCol w:w="2655"/>
        <w:gridCol w:w="2460"/>
        <w:gridCol w:w="885"/>
        <w:gridCol w:w="1260"/>
        <w:gridCol w:w="1515"/>
      </w:tblGrid>
      <w:tr w:rsidR="2F684930" w14:paraId="4007FCC1" w14:textId="77777777" w:rsidTr="001C3D80">
        <w:trPr>
          <w:trHeight w:val="300"/>
        </w:trPr>
        <w:tc>
          <w:tcPr>
            <w:tcW w:w="690" w:type="dxa"/>
          </w:tcPr>
          <w:p w14:paraId="420CD0D1" w14:textId="05A455A6" w:rsidR="116C6CFA" w:rsidRDefault="116C6CF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1853</w:t>
            </w:r>
          </w:p>
        </w:tc>
        <w:tc>
          <w:tcPr>
            <w:tcW w:w="2655" w:type="dxa"/>
          </w:tcPr>
          <w:p w14:paraId="75B63480" w14:textId="73A9BA81" w:rsidR="67761ECD" w:rsidRDefault="67761ECD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Students for the Exploration and Development of Space – SEDS - 870</w:t>
            </w:r>
          </w:p>
        </w:tc>
        <w:tc>
          <w:tcPr>
            <w:tcW w:w="2460" w:type="dxa"/>
          </w:tcPr>
          <w:p w14:paraId="205E7D30" w14:textId="4F4ED2F9" w:rsidR="67761ECD" w:rsidRDefault="67761ECD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NSSC (National Student Space Conference) accommodation</w:t>
            </w:r>
          </w:p>
        </w:tc>
        <w:tc>
          <w:tcPr>
            <w:tcW w:w="885" w:type="dxa"/>
          </w:tcPr>
          <w:p w14:paraId="13F7798D" w14:textId="14351D02" w:rsidR="67761ECD" w:rsidRDefault="67761ECD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60" w:type="dxa"/>
          </w:tcPr>
          <w:p w14:paraId="527616C4" w14:textId="67F671FA" w:rsidR="67761ECD" w:rsidRDefault="67761ECD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£488.00 (100%)</w:t>
            </w:r>
          </w:p>
        </w:tc>
        <w:tc>
          <w:tcPr>
            <w:tcW w:w="1515" w:type="dxa"/>
          </w:tcPr>
          <w:p w14:paraId="20FC5AC3" w14:textId="63BAB50A" w:rsidR="67761ECD" w:rsidRDefault="67761ECD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49</w:t>
            </w:r>
          </w:p>
        </w:tc>
      </w:tr>
    </w:tbl>
    <w:p w14:paraId="56F2DF8C" w14:textId="7BC553E0" w:rsidR="00AC363F" w:rsidRDefault="009B718A" w:rsidP="00AC363F">
      <w:pPr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SM </w:t>
      </w:r>
      <w:r w:rsidR="00E155A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noted that evidence of cross-comparison would be helpful to accompany the explanation already provided.</w:t>
      </w:r>
    </w:p>
    <w:p w14:paraId="1826EFC1" w14:textId="199C6DE5" w:rsidR="00275964" w:rsidRPr="00275964" w:rsidRDefault="00275964" w:rsidP="00AC363F">
      <w:pPr>
        <w:spacing w:before="240"/>
        <w:rPr>
          <w:color w:val="00B050"/>
        </w:rPr>
      </w:pPr>
      <w:r>
        <w:rPr>
          <w:rFonts w:ascii="Calibri" w:eastAsia="Calibri" w:hAnsi="Calibri" w:cs="Calibri"/>
          <w:color w:val="00B050"/>
          <w:sz w:val="22"/>
          <w:szCs w:val="22"/>
          <w:lang w:val="en-GB"/>
        </w:rPr>
        <w:lastRenderedPageBreak/>
        <w:t xml:space="preserve">Approved </w:t>
      </w:r>
      <w:r w:rsidR="0004602B">
        <w:rPr>
          <w:rFonts w:ascii="Calibri" w:eastAsia="Calibri" w:hAnsi="Calibri" w:cs="Calibri"/>
          <w:color w:val="00B050"/>
          <w:sz w:val="22"/>
          <w:szCs w:val="22"/>
          <w:lang w:val="en-GB"/>
        </w:rPr>
        <w:t>–</w:t>
      </w:r>
      <w:r>
        <w:rPr>
          <w:rFonts w:ascii="Calibri" w:eastAsia="Calibri" w:hAnsi="Calibri" w:cs="Calibri"/>
          <w:color w:val="00B050"/>
          <w:sz w:val="22"/>
          <w:szCs w:val="22"/>
          <w:lang w:val="en-GB"/>
        </w:rPr>
        <w:t xml:space="preserve"> </w:t>
      </w:r>
      <w:r w:rsidR="0004602B">
        <w:rPr>
          <w:rFonts w:ascii="Calibri" w:eastAsia="Calibri" w:hAnsi="Calibri" w:cs="Calibri"/>
          <w:color w:val="00B050"/>
          <w:sz w:val="22"/>
          <w:szCs w:val="22"/>
          <w:lang w:val="en-GB"/>
        </w:rPr>
        <w:t>with above note to be included in any future applications.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690"/>
        <w:gridCol w:w="2655"/>
        <w:gridCol w:w="2460"/>
        <w:gridCol w:w="885"/>
        <w:gridCol w:w="1260"/>
        <w:gridCol w:w="1515"/>
      </w:tblGrid>
      <w:tr w:rsidR="2F684930" w14:paraId="6EDFA9F5" w14:textId="77777777" w:rsidTr="001C3D80">
        <w:trPr>
          <w:trHeight w:val="300"/>
        </w:trPr>
        <w:tc>
          <w:tcPr>
            <w:tcW w:w="690" w:type="dxa"/>
          </w:tcPr>
          <w:p w14:paraId="0409B3ED" w14:textId="6FE51D94" w:rsidR="116C6CFA" w:rsidRDefault="116C6CF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1854</w:t>
            </w:r>
          </w:p>
        </w:tc>
        <w:tc>
          <w:tcPr>
            <w:tcW w:w="2655" w:type="dxa"/>
          </w:tcPr>
          <w:p w14:paraId="4C6BABD1" w14:textId="3D6BF604" w:rsidR="66FDA4E9" w:rsidRDefault="66FDA4E9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Students for the Exploration and Development of Space – SEDS - 870</w:t>
            </w:r>
          </w:p>
        </w:tc>
        <w:tc>
          <w:tcPr>
            <w:tcW w:w="2460" w:type="dxa"/>
          </w:tcPr>
          <w:p w14:paraId="2FAB58D0" w14:textId="5FAC4551" w:rsidR="66FDA4E9" w:rsidRDefault="66FDA4E9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Mach 25 entry fees</w:t>
            </w:r>
          </w:p>
        </w:tc>
        <w:tc>
          <w:tcPr>
            <w:tcW w:w="885" w:type="dxa"/>
          </w:tcPr>
          <w:p w14:paraId="1B5A60F1" w14:textId="29B1C935" w:rsidR="66FDA4E9" w:rsidRDefault="66FDA4E9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60" w:type="dxa"/>
          </w:tcPr>
          <w:p w14:paraId="6D4A18B3" w14:textId="0C6707D0" w:rsidR="66FDA4E9" w:rsidRDefault="66FDA4E9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£1000.00 (59%)</w:t>
            </w:r>
          </w:p>
        </w:tc>
        <w:tc>
          <w:tcPr>
            <w:tcW w:w="1515" w:type="dxa"/>
          </w:tcPr>
          <w:p w14:paraId="087FACFD" w14:textId="672B6D86" w:rsidR="66FDA4E9" w:rsidRDefault="66FDA4E9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49</w:t>
            </w:r>
          </w:p>
        </w:tc>
      </w:tr>
    </w:tbl>
    <w:p w14:paraId="1D98989F" w14:textId="77777777" w:rsidR="00E96F93" w:rsidRDefault="002C1A67" w:rsidP="0004602B">
      <w:pPr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JF asked for clarification of the calculations used to reach the </w:t>
      </w:r>
      <w:r w:rsidR="0089049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amounts requested.</w:t>
      </w:r>
      <w:r w:rsidR="0022781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There’s a discrepancy between expected attendance given (13) and overview which notes 15 attendees.</w:t>
      </w:r>
    </w:p>
    <w:p w14:paraId="2098D446" w14:textId="77777777" w:rsidR="004C3C26" w:rsidRDefault="006F7DB7" w:rsidP="0004602B">
      <w:pPr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Queried</w:t>
      </w:r>
      <w:r w:rsidR="00EB56DB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(out of cycle)</w:t>
      </w:r>
      <w:r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– clarification requested on exact </w:t>
      </w:r>
      <w:r w:rsidR="00EB56DB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number of attendees</w:t>
      </w:r>
      <w:r w:rsidR="001B50F8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 based on </w:t>
      </w:r>
      <w:proofErr w:type="gramStart"/>
      <w:r w:rsidR="003456F6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 xml:space="preserve">aforementioned </w:t>
      </w:r>
      <w:r w:rsidR="001B50F8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discrepanc</w:t>
      </w:r>
      <w:r w:rsidR="003456F6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y</w:t>
      </w:r>
      <w:proofErr w:type="gramEnd"/>
      <w:r w:rsidR="003456F6">
        <w:rPr>
          <w:rFonts w:ascii="Calibri" w:eastAsia="Calibri" w:hAnsi="Calibri" w:cs="Calibri"/>
          <w:color w:val="E97132" w:themeColor="accent2"/>
          <w:sz w:val="22"/>
          <w:szCs w:val="22"/>
          <w:lang w:val="en-GB"/>
        </w:rPr>
        <w:t>.</w:t>
      </w:r>
      <w:r w:rsidR="00B3087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399BA943" w14:textId="22144804" w:rsidR="00657C74" w:rsidRPr="004C3C26" w:rsidRDefault="001C2A1F" w:rsidP="0004602B">
      <w:pPr>
        <w:spacing w:before="240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</w:pPr>
      <w:r w:rsidRPr="004C3C26">
        <w:rPr>
          <w:rFonts w:ascii="Calibri" w:eastAsia="Calibri" w:hAnsi="Calibri" w:cs="Calibri"/>
          <w:i/>
          <w:iCs/>
          <w:color w:val="4EA72E" w:themeColor="accent6"/>
          <w:sz w:val="22"/>
          <w:szCs w:val="22"/>
          <w:lang w:val="en-GB"/>
        </w:rPr>
        <w:t>Subsequently a</w:t>
      </w:r>
      <w:r w:rsidR="00DB7FF8" w:rsidRPr="004C3C26">
        <w:rPr>
          <w:rFonts w:ascii="Calibri" w:eastAsia="Calibri" w:hAnsi="Calibri" w:cs="Calibri"/>
          <w:i/>
          <w:iCs/>
          <w:color w:val="4EA72E" w:themeColor="accent6"/>
          <w:sz w:val="22"/>
          <w:szCs w:val="22"/>
          <w:lang w:val="en-GB"/>
        </w:rPr>
        <w:t xml:space="preserve">pproved out of cycle </w:t>
      </w:r>
      <w:r w:rsidRPr="004C3C26">
        <w:rPr>
          <w:rFonts w:ascii="Calibri" w:eastAsia="Calibri" w:hAnsi="Calibri" w:cs="Calibri"/>
          <w:i/>
          <w:iCs/>
          <w:color w:val="4EA72E" w:themeColor="accent6"/>
          <w:sz w:val="22"/>
          <w:szCs w:val="22"/>
          <w:lang w:val="en-GB"/>
        </w:rPr>
        <w:t>via Microsoft Teams chat;</w:t>
      </w:r>
      <w:r w:rsidR="00DB7FF8" w:rsidRPr="004C3C26">
        <w:rPr>
          <w:rFonts w:ascii="Calibri" w:eastAsia="Calibri" w:hAnsi="Calibri" w:cs="Calibri"/>
          <w:i/>
          <w:iCs/>
          <w:color w:val="4EA72E" w:themeColor="accent6"/>
          <w:sz w:val="22"/>
          <w:szCs w:val="22"/>
          <w:lang w:val="en-GB"/>
        </w:rPr>
        <w:t xml:space="preserve"> </w:t>
      </w:r>
      <w:r w:rsidR="004C3C26" w:rsidRPr="004C3C26">
        <w:rPr>
          <w:rFonts w:ascii="Calibri" w:eastAsia="Calibri" w:hAnsi="Calibri" w:cs="Calibri"/>
          <w:i/>
          <w:iCs/>
          <w:color w:val="4EA72E" w:themeColor="accent6"/>
          <w:sz w:val="22"/>
          <w:szCs w:val="22"/>
          <w:lang w:val="en-GB"/>
        </w:rPr>
        <w:t>s</w:t>
      </w:r>
      <w:r w:rsidR="00DB7FF8" w:rsidRPr="004C3C26">
        <w:rPr>
          <w:rFonts w:ascii="Calibri" w:eastAsia="Calibri" w:hAnsi="Calibri" w:cs="Calibri"/>
          <w:i/>
          <w:iCs/>
          <w:color w:val="4EA72E" w:themeColor="accent6"/>
          <w:sz w:val="22"/>
          <w:szCs w:val="22"/>
          <w:lang w:val="en-GB"/>
        </w:rPr>
        <w:t>ociety clarified the expected attendance was 15</w:t>
      </w:r>
      <w:r w:rsidR="004C3C26" w:rsidRPr="004C3C26">
        <w:rPr>
          <w:rFonts w:ascii="Calibri" w:eastAsia="Calibri" w:hAnsi="Calibri" w:cs="Calibri"/>
          <w:i/>
          <w:iCs/>
          <w:color w:val="4EA72E" w:themeColor="accent6"/>
          <w:sz w:val="22"/>
          <w:szCs w:val="22"/>
          <w:lang w:val="en-GB"/>
        </w:rPr>
        <w:t>.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690"/>
        <w:gridCol w:w="2655"/>
        <w:gridCol w:w="2460"/>
        <w:gridCol w:w="885"/>
        <w:gridCol w:w="1260"/>
        <w:gridCol w:w="1515"/>
      </w:tblGrid>
      <w:tr w:rsidR="2F684930" w14:paraId="297D980F" w14:textId="77777777" w:rsidTr="001C3D80">
        <w:trPr>
          <w:trHeight w:val="300"/>
        </w:trPr>
        <w:tc>
          <w:tcPr>
            <w:tcW w:w="690" w:type="dxa"/>
          </w:tcPr>
          <w:p w14:paraId="00DB73CC" w14:textId="42FB1492" w:rsidR="116C6CFA" w:rsidRDefault="116C6CF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1855</w:t>
            </w:r>
          </w:p>
        </w:tc>
        <w:tc>
          <w:tcPr>
            <w:tcW w:w="2655" w:type="dxa"/>
          </w:tcPr>
          <w:p w14:paraId="753D56FB" w14:textId="1DD813ED" w:rsidR="32B923AB" w:rsidRDefault="32B923AB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Concert Band – SUCB - 918</w:t>
            </w:r>
          </w:p>
        </w:tc>
        <w:tc>
          <w:tcPr>
            <w:tcW w:w="2460" w:type="dxa"/>
          </w:tcPr>
          <w:p w14:paraId="61AA3A28" w14:textId="17E56279" w:rsidR="7B7FA5F5" w:rsidRDefault="7B7FA5F5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NCBF Final - Manchester 2025</w:t>
            </w:r>
          </w:p>
        </w:tc>
        <w:tc>
          <w:tcPr>
            <w:tcW w:w="885" w:type="dxa"/>
          </w:tcPr>
          <w:p w14:paraId="4C5A49B2" w14:textId="678B7EA8" w:rsidR="7B7FA5F5" w:rsidRDefault="7B7FA5F5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60" w:type="dxa"/>
          </w:tcPr>
          <w:p w14:paraId="28D27A0A" w14:textId="7BEA0852" w:rsidR="7B7FA5F5" w:rsidRDefault="7B7FA5F5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£2960.00 (100%)</w:t>
            </w:r>
          </w:p>
        </w:tc>
        <w:tc>
          <w:tcPr>
            <w:tcW w:w="1515" w:type="dxa"/>
          </w:tcPr>
          <w:p w14:paraId="275CA388" w14:textId="399FF964" w:rsidR="7B7FA5F5" w:rsidRDefault="7B7FA5F5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77</w:t>
            </w:r>
          </w:p>
        </w:tc>
      </w:tr>
    </w:tbl>
    <w:p w14:paraId="665DD262" w14:textId="63C639DE" w:rsidR="003456F6" w:rsidRDefault="00C21928" w:rsidP="003456F6">
      <w:pPr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RB noted that they’ve not specified the exact accommodation </w:t>
      </w:r>
      <w:r w:rsidR="001178D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requested. </w:t>
      </w:r>
      <w:r w:rsidR="002F392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All members</w:t>
      </w:r>
      <w:r w:rsidR="001178D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commended the high quality of the application.</w:t>
      </w:r>
      <w:r w:rsidR="00703B0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658DB355" w14:textId="766AE7C8" w:rsidR="00C514E5" w:rsidRDefault="00C514E5" w:rsidP="003456F6">
      <w:pPr>
        <w:spacing w:before="240"/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</w:pPr>
      <w:r w:rsidRPr="00C514E5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Approved</w:t>
      </w:r>
      <w:r w:rsidR="00703B01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 xml:space="preserve"> - £1485.</w:t>
      </w:r>
      <w:r w:rsidR="000B2E9A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39</w:t>
      </w:r>
      <w:r w:rsidR="00703B01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 xml:space="preserve"> from A&amp;C</w:t>
      </w:r>
      <w:r w:rsidR="000B2E9A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 xml:space="preserve"> Grant, </w:t>
      </w:r>
      <w:r w:rsidR="00A84E12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£1474.61 from Exec Grant</w:t>
      </w:r>
      <w:r w:rsidR="008E37C3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.</w:t>
      </w:r>
    </w:p>
    <w:p w14:paraId="7675042A" w14:textId="26ADBCA0" w:rsidR="00A84E12" w:rsidRPr="00463296" w:rsidRDefault="00A84E12" w:rsidP="003456F6">
      <w:pPr>
        <w:spacing w:before="240"/>
        <w:rPr>
          <w:b/>
          <w:bCs/>
        </w:rPr>
      </w:pPr>
      <w:r w:rsidRPr="00463296">
        <w:rPr>
          <w:rFonts w:ascii="Calibri" w:eastAsia="Calibri" w:hAnsi="Calibri" w:cs="Calibri"/>
          <w:b/>
          <w:bCs/>
          <w:sz w:val="22"/>
          <w:szCs w:val="22"/>
          <w:lang w:val="en-GB"/>
        </w:rPr>
        <w:t>Arts &amp; Culture Grant is now closed.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690"/>
        <w:gridCol w:w="2655"/>
        <w:gridCol w:w="2460"/>
        <w:gridCol w:w="885"/>
        <w:gridCol w:w="1260"/>
        <w:gridCol w:w="1515"/>
      </w:tblGrid>
      <w:tr w:rsidR="2F684930" w14:paraId="641F9147" w14:textId="77777777" w:rsidTr="001C3D80">
        <w:trPr>
          <w:trHeight w:val="300"/>
        </w:trPr>
        <w:tc>
          <w:tcPr>
            <w:tcW w:w="690" w:type="dxa"/>
          </w:tcPr>
          <w:p w14:paraId="79E027EC" w14:textId="24CEA31C" w:rsidR="116C6CFA" w:rsidRDefault="116C6CF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1845</w:t>
            </w:r>
          </w:p>
        </w:tc>
        <w:tc>
          <w:tcPr>
            <w:tcW w:w="2655" w:type="dxa"/>
          </w:tcPr>
          <w:p w14:paraId="301D7EDD" w14:textId="5CF19EAB" w:rsidR="6FF90513" w:rsidRDefault="6FF90513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Strathclyde Kilimanjaro Team </w:t>
            </w:r>
            <w:r w:rsidR="003456F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–</w:t>
            </w: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902</w:t>
            </w:r>
          </w:p>
        </w:tc>
        <w:tc>
          <w:tcPr>
            <w:tcW w:w="2460" w:type="dxa"/>
          </w:tcPr>
          <w:p w14:paraId="0D8F6E89" w14:textId="6A6CFF7C" w:rsidR="6FF90513" w:rsidRDefault="6FF90513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Strathclyde Kilimanjaro team weekend hillwalking trip to Glencoe 21st Feb 2025</w:t>
            </w:r>
          </w:p>
        </w:tc>
        <w:tc>
          <w:tcPr>
            <w:tcW w:w="885" w:type="dxa"/>
          </w:tcPr>
          <w:p w14:paraId="3C724204" w14:textId="79844E20" w:rsidR="6FF90513" w:rsidRDefault="6FF90513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60" w:type="dxa"/>
          </w:tcPr>
          <w:p w14:paraId="13325D46" w14:textId="6EE06609" w:rsidR="6FF90513" w:rsidRDefault="6FF90513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£264.19 (100%)</w:t>
            </w:r>
          </w:p>
        </w:tc>
        <w:tc>
          <w:tcPr>
            <w:tcW w:w="1515" w:type="dxa"/>
          </w:tcPr>
          <w:p w14:paraId="0918BE4D" w14:textId="4D98F2FB" w:rsidR="6FF90513" w:rsidRDefault="6FF90513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45</w:t>
            </w:r>
          </w:p>
        </w:tc>
      </w:tr>
    </w:tbl>
    <w:p w14:paraId="41873DDC" w14:textId="782A0AB0" w:rsidR="00D20BA7" w:rsidRDefault="00ED5AE9" w:rsidP="00D20BA7">
      <w:pPr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All</w:t>
      </w:r>
      <w:r w:rsidR="0087124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members commended the high quality of this application, with all previous requests clearly met</w:t>
      </w:r>
      <w:r w:rsidR="008E37C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clearly and concisely.</w:t>
      </w:r>
    </w:p>
    <w:p w14:paraId="5EC5C21C" w14:textId="47861418" w:rsidR="00871249" w:rsidRDefault="00481FE8" w:rsidP="00D20BA7">
      <w:pPr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If the amount spent at Lidl is less than expected, any change should be </w:t>
      </w:r>
      <w:r w:rsidR="008E37C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returned.</w:t>
      </w:r>
    </w:p>
    <w:p w14:paraId="75083B7A" w14:textId="6BBE1650" w:rsidR="008E37C3" w:rsidRPr="008E37C3" w:rsidRDefault="008E37C3" w:rsidP="00D20BA7">
      <w:pPr>
        <w:spacing w:before="240"/>
        <w:rPr>
          <w:color w:val="4EA72E" w:themeColor="accent6"/>
        </w:rPr>
      </w:pPr>
      <w:r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Approved.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690"/>
        <w:gridCol w:w="2655"/>
        <w:gridCol w:w="2460"/>
        <w:gridCol w:w="885"/>
        <w:gridCol w:w="1260"/>
        <w:gridCol w:w="1515"/>
      </w:tblGrid>
      <w:tr w:rsidR="2F684930" w14:paraId="38AAFCEC" w14:textId="77777777" w:rsidTr="001C3D80">
        <w:trPr>
          <w:trHeight w:val="300"/>
        </w:trPr>
        <w:tc>
          <w:tcPr>
            <w:tcW w:w="690" w:type="dxa"/>
          </w:tcPr>
          <w:p w14:paraId="7AB0C1C1" w14:textId="379E2AB2" w:rsidR="116C6CFA" w:rsidRDefault="116C6CF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1842</w:t>
            </w:r>
          </w:p>
        </w:tc>
        <w:tc>
          <w:tcPr>
            <w:tcW w:w="2655" w:type="dxa"/>
          </w:tcPr>
          <w:p w14:paraId="15FCB6CD" w14:textId="59FA1545" w:rsidR="54622D2D" w:rsidRDefault="54622D2D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Travel Society</w:t>
            </w:r>
            <w:r w:rsidR="0164B2DA"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- 577</w:t>
            </w:r>
          </w:p>
        </w:tc>
        <w:tc>
          <w:tcPr>
            <w:tcW w:w="2460" w:type="dxa"/>
          </w:tcPr>
          <w:p w14:paraId="26FBA294" w14:textId="3E2CA0DD" w:rsidR="0164B2DA" w:rsidRDefault="0164B2D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Travel Society Malta Trip February 2025</w:t>
            </w:r>
          </w:p>
        </w:tc>
        <w:tc>
          <w:tcPr>
            <w:tcW w:w="885" w:type="dxa"/>
          </w:tcPr>
          <w:p w14:paraId="140D7E4E" w14:textId="7494062B" w:rsidR="0164B2DA" w:rsidRDefault="0164B2D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60" w:type="dxa"/>
          </w:tcPr>
          <w:p w14:paraId="37EC930A" w14:textId="316D53E6" w:rsidR="0164B2DA" w:rsidRDefault="0164B2D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£724.40 (15%)</w:t>
            </w:r>
          </w:p>
        </w:tc>
        <w:tc>
          <w:tcPr>
            <w:tcW w:w="1515" w:type="dxa"/>
          </w:tcPr>
          <w:p w14:paraId="721405A4" w14:textId="2574C80C" w:rsidR="4D8608BA" w:rsidRDefault="4D8608B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105</w:t>
            </w:r>
          </w:p>
        </w:tc>
      </w:tr>
    </w:tbl>
    <w:p w14:paraId="7D4F8308" w14:textId="5EDDA418" w:rsidR="003576DB" w:rsidRDefault="006F2161" w:rsidP="003576DB">
      <w:pPr>
        <w:spacing w:before="24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CP notes</w:t>
      </w:r>
      <w:r w:rsidR="00645C8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minor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discrepancy between amounts in the </w:t>
      </w:r>
      <w:r w:rsidR="00D5528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expenditure.</w:t>
      </w:r>
      <w:r w:rsidR="00645C8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All asks have been met.</w:t>
      </w:r>
    </w:p>
    <w:p w14:paraId="6122763C" w14:textId="22A5675A" w:rsidR="00BD7192" w:rsidRPr="00BD7192" w:rsidRDefault="00BD7192" w:rsidP="003576DB">
      <w:pPr>
        <w:spacing w:before="240"/>
        <w:rPr>
          <w:color w:val="4EA72E" w:themeColor="accent6"/>
        </w:rPr>
      </w:pPr>
      <w:r w:rsidRPr="00BD7192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Approved.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690"/>
        <w:gridCol w:w="2655"/>
        <w:gridCol w:w="2460"/>
        <w:gridCol w:w="885"/>
        <w:gridCol w:w="1260"/>
        <w:gridCol w:w="1515"/>
      </w:tblGrid>
      <w:tr w:rsidR="2F684930" w14:paraId="54867210" w14:textId="77777777" w:rsidTr="001C3D80">
        <w:trPr>
          <w:trHeight w:val="300"/>
        </w:trPr>
        <w:tc>
          <w:tcPr>
            <w:tcW w:w="690" w:type="dxa"/>
          </w:tcPr>
          <w:p w14:paraId="42B9090E" w14:textId="55587287" w:rsidR="116C6CFA" w:rsidRDefault="116C6CF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1856</w:t>
            </w:r>
          </w:p>
        </w:tc>
        <w:tc>
          <w:tcPr>
            <w:tcW w:w="2655" w:type="dxa"/>
          </w:tcPr>
          <w:p w14:paraId="12D26B45" w14:textId="7149338E" w:rsidR="3295C4BC" w:rsidRDefault="3295C4BC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Engineers Without Borders – EWB - 822</w:t>
            </w:r>
          </w:p>
        </w:tc>
        <w:tc>
          <w:tcPr>
            <w:tcW w:w="2460" w:type="dxa"/>
          </w:tcPr>
          <w:p w14:paraId="400E5B21" w14:textId="6BF03B84" w:rsidR="68B4415A" w:rsidRDefault="68B4415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Engineers Without Borders Design Challenge UK</w:t>
            </w:r>
          </w:p>
        </w:tc>
        <w:tc>
          <w:tcPr>
            <w:tcW w:w="885" w:type="dxa"/>
          </w:tcPr>
          <w:p w14:paraId="50BFBA05" w14:textId="49E153B7" w:rsidR="68B4415A" w:rsidRDefault="68B4415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60" w:type="dxa"/>
          </w:tcPr>
          <w:p w14:paraId="3CFC1659" w14:textId="15ADB5EC" w:rsidR="68B4415A" w:rsidRDefault="68B4415A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£138.00 (100%)</w:t>
            </w:r>
          </w:p>
        </w:tc>
        <w:tc>
          <w:tcPr>
            <w:tcW w:w="1515" w:type="dxa"/>
          </w:tcPr>
          <w:p w14:paraId="7215583C" w14:textId="2226053D" w:rsidR="6DB1DA3B" w:rsidRDefault="6DB1DA3B" w:rsidP="2F68493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2F68493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37</w:t>
            </w:r>
          </w:p>
        </w:tc>
      </w:tr>
    </w:tbl>
    <w:p w14:paraId="00B6B7A0" w14:textId="7AF7553D" w:rsidR="00BD7192" w:rsidRDefault="007463F2" w:rsidP="00BD7192">
      <w:pPr>
        <w:spacing w:before="24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lastRenderedPageBreak/>
        <w:t xml:space="preserve">JF notes good cost comparison,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etc..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SM notes that the flight option would not have been viable anyway due to Union policy. Committee discussed if the final can be considered a separate project</w:t>
      </w:r>
      <w:r w:rsidR="0031292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to the heats (which have previously been funded with a grant) – committee unanimously agreed that this is separate and therefore eligible.</w:t>
      </w:r>
    </w:p>
    <w:p w14:paraId="4CC6CEA7" w14:textId="13DB65AE" w:rsidR="00312924" w:rsidRPr="00312924" w:rsidRDefault="00312924" w:rsidP="00BD7192">
      <w:pPr>
        <w:spacing w:before="240" w:line="252" w:lineRule="auto"/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</w:pPr>
      <w:r w:rsidRPr="00312924">
        <w:rPr>
          <w:rFonts w:ascii="Calibri" w:eastAsia="Calibri" w:hAnsi="Calibri" w:cs="Calibri"/>
          <w:color w:val="4EA72E" w:themeColor="accent6"/>
          <w:sz w:val="22"/>
          <w:szCs w:val="22"/>
          <w:lang w:val="en-GB"/>
        </w:rPr>
        <w:t>Approved.</w:t>
      </w:r>
    </w:p>
    <w:p w14:paraId="48740AC0" w14:textId="50C83155" w:rsidR="008D4079" w:rsidRPr="009D4CBE" w:rsidRDefault="71005CD6" w:rsidP="00E40A3B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AOCB</w:t>
      </w:r>
    </w:p>
    <w:p w14:paraId="15234491" w14:textId="2A1952C4" w:rsidR="009D4CBE" w:rsidRDefault="009D4CBE" w:rsidP="009D4CBE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SM has had contact from students who wish to revive the Naval Architecture Society.</w:t>
      </w:r>
      <w:r w:rsidR="00E875C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Noted bank account is still </w:t>
      </w:r>
      <w:proofErr w:type="gramStart"/>
      <w:r w:rsidR="00E875CB">
        <w:rPr>
          <w:rFonts w:ascii="Calibri" w:eastAsia="Calibri" w:hAnsi="Calibri" w:cs="Calibri"/>
          <w:color w:val="000000" w:themeColor="text1"/>
          <w:sz w:val="22"/>
          <w:szCs w:val="22"/>
        </w:rPr>
        <w:t>active</w:t>
      </w:r>
      <w:proofErr w:type="gramEnd"/>
      <w:r w:rsidR="00E875C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they can email the Societies inbox</w:t>
      </w:r>
      <w:r w:rsidR="007B7BE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information.</w:t>
      </w:r>
    </w:p>
    <w:p w14:paraId="31701B78" w14:textId="352E5803" w:rsidR="00B63215" w:rsidRDefault="00AA4C66" w:rsidP="009D4CBE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SH asks members to contribute to Grant Guidelines document in the Teams.</w:t>
      </w:r>
    </w:p>
    <w:p w14:paraId="6321F5A3" w14:textId="11D88DEA" w:rsidR="008F47E9" w:rsidRPr="009D4CBE" w:rsidRDefault="00565E02" w:rsidP="009D4CBE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JF asks about First Aid Training, SH notes that availability is very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limited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societies may be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prioritised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based on need.</w:t>
      </w:r>
    </w:p>
    <w:p w14:paraId="19CDF07D" w14:textId="776F2DD2" w:rsidR="008D4079" w:rsidRPr="00FF060C" w:rsidRDefault="009E2034" w:rsidP="00FF060C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Next Socs Exec is the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26</w:t>
      </w:r>
      <w:r w:rsidRPr="009E2034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0B0E3F">
        <w:rPr>
          <w:rFonts w:ascii="Calibri" w:eastAsia="Calibri" w:hAnsi="Calibri" w:cs="Calibri"/>
          <w:color w:val="000000" w:themeColor="text1"/>
          <w:sz w:val="22"/>
          <w:szCs w:val="22"/>
        </w:rPr>
        <w:t>February.</w:t>
      </w:r>
    </w:p>
    <w:p w14:paraId="74DDEB20" w14:textId="77655DD4" w:rsidR="008D4079" w:rsidRDefault="008D4079" w:rsidP="7BFE9FEA">
      <w:pPr>
        <w:rPr>
          <w:rFonts w:ascii="Aptos" w:eastAsia="Aptos" w:hAnsi="Aptos" w:cs="Aptos"/>
          <w:color w:val="000000" w:themeColor="text1"/>
        </w:rPr>
      </w:pPr>
    </w:p>
    <w:p w14:paraId="2C078E63" w14:textId="0136FFDC" w:rsidR="008D4079" w:rsidRDefault="008D4079"/>
    <w:sectPr w:rsidR="008D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81522"/>
    <w:multiLevelType w:val="hybridMultilevel"/>
    <w:tmpl w:val="CCF6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6791"/>
    <w:multiLevelType w:val="hybridMultilevel"/>
    <w:tmpl w:val="07A20EB4"/>
    <w:lvl w:ilvl="0" w:tplc="4AF27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C4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04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4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48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B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CE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40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02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01A0"/>
    <w:multiLevelType w:val="hybridMultilevel"/>
    <w:tmpl w:val="58C60A0C"/>
    <w:lvl w:ilvl="0" w:tplc="FBC668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88A69"/>
    <w:multiLevelType w:val="hybridMultilevel"/>
    <w:tmpl w:val="2AE029EA"/>
    <w:lvl w:ilvl="0" w:tplc="F4E0FF1C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FC5928">
      <w:start w:val="1"/>
      <w:numFmt w:val="lowerRoman"/>
      <w:lvlText w:val="%3."/>
      <w:lvlJc w:val="right"/>
      <w:pPr>
        <w:ind w:left="2160" w:hanging="180"/>
      </w:pPr>
    </w:lvl>
    <w:lvl w:ilvl="3" w:tplc="B32298AC">
      <w:start w:val="1"/>
      <w:numFmt w:val="decimal"/>
      <w:lvlText w:val="%4."/>
      <w:lvlJc w:val="left"/>
      <w:pPr>
        <w:ind w:left="2880" w:hanging="360"/>
      </w:pPr>
    </w:lvl>
    <w:lvl w:ilvl="4" w:tplc="8A020C96">
      <w:start w:val="1"/>
      <w:numFmt w:val="lowerLetter"/>
      <w:lvlText w:val="%5."/>
      <w:lvlJc w:val="left"/>
      <w:pPr>
        <w:ind w:left="3600" w:hanging="360"/>
      </w:pPr>
    </w:lvl>
    <w:lvl w:ilvl="5" w:tplc="32A42878">
      <w:start w:val="1"/>
      <w:numFmt w:val="lowerRoman"/>
      <w:lvlText w:val="%6."/>
      <w:lvlJc w:val="right"/>
      <w:pPr>
        <w:ind w:left="4320" w:hanging="180"/>
      </w:pPr>
    </w:lvl>
    <w:lvl w:ilvl="6" w:tplc="F9386FFC">
      <w:start w:val="1"/>
      <w:numFmt w:val="decimal"/>
      <w:lvlText w:val="%7."/>
      <w:lvlJc w:val="left"/>
      <w:pPr>
        <w:ind w:left="5040" w:hanging="360"/>
      </w:pPr>
    </w:lvl>
    <w:lvl w:ilvl="7" w:tplc="A2D082A8">
      <w:start w:val="1"/>
      <w:numFmt w:val="lowerLetter"/>
      <w:lvlText w:val="%8."/>
      <w:lvlJc w:val="left"/>
      <w:pPr>
        <w:ind w:left="5760" w:hanging="360"/>
      </w:pPr>
    </w:lvl>
    <w:lvl w:ilvl="8" w:tplc="C484B6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61872"/>
    <w:multiLevelType w:val="hybridMultilevel"/>
    <w:tmpl w:val="A6C41B28"/>
    <w:lvl w:ilvl="0" w:tplc="3AB0D6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7C8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EE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EB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C2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24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C0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84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EA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04D4B"/>
    <w:multiLevelType w:val="hybridMultilevel"/>
    <w:tmpl w:val="4A32D9AE"/>
    <w:lvl w:ilvl="0" w:tplc="F5E268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40E93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E92008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D263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E28C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A22A9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F0FA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C860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BE841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3561B7"/>
    <w:multiLevelType w:val="hybridMultilevel"/>
    <w:tmpl w:val="FD44B682"/>
    <w:lvl w:ilvl="0" w:tplc="37785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A6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A8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83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4E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8E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0D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2F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C9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B7420"/>
    <w:multiLevelType w:val="hybridMultilevel"/>
    <w:tmpl w:val="35243792"/>
    <w:lvl w:ilvl="0" w:tplc="5ECC3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40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8B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0F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07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82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23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3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81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9A928"/>
    <w:multiLevelType w:val="hybridMultilevel"/>
    <w:tmpl w:val="86A27474"/>
    <w:lvl w:ilvl="0" w:tplc="F64C5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05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20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60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27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20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07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09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3FB20"/>
    <w:multiLevelType w:val="hybridMultilevel"/>
    <w:tmpl w:val="BAB2EBA2"/>
    <w:lvl w:ilvl="0" w:tplc="3B827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E3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E5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60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8C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84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A7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6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8D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3EABD"/>
    <w:multiLevelType w:val="hybridMultilevel"/>
    <w:tmpl w:val="B7FE403A"/>
    <w:lvl w:ilvl="0" w:tplc="83F4A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41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86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49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83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2C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A2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7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4D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DFB18"/>
    <w:multiLevelType w:val="hybridMultilevel"/>
    <w:tmpl w:val="242E67D2"/>
    <w:lvl w:ilvl="0" w:tplc="3BFED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C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40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0A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28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82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0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3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A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192037">
    <w:abstractNumId w:val="11"/>
  </w:num>
  <w:num w:numId="2" w16cid:durableId="1760559772">
    <w:abstractNumId w:val="4"/>
  </w:num>
  <w:num w:numId="3" w16cid:durableId="618339737">
    <w:abstractNumId w:val="8"/>
  </w:num>
  <w:num w:numId="4" w16cid:durableId="799568500">
    <w:abstractNumId w:val="1"/>
  </w:num>
  <w:num w:numId="5" w16cid:durableId="714038109">
    <w:abstractNumId w:val="6"/>
  </w:num>
  <w:num w:numId="6" w16cid:durableId="668018330">
    <w:abstractNumId w:val="9"/>
  </w:num>
  <w:num w:numId="7" w16cid:durableId="418719282">
    <w:abstractNumId w:val="7"/>
  </w:num>
  <w:num w:numId="8" w16cid:durableId="233440754">
    <w:abstractNumId w:val="10"/>
  </w:num>
  <w:num w:numId="9" w16cid:durableId="1749379469">
    <w:abstractNumId w:val="3"/>
  </w:num>
  <w:num w:numId="10" w16cid:durableId="2110196604">
    <w:abstractNumId w:val="5"/>
  </w:num>
  <w:num w:numId="11" w16cid:durableId="972978013">
    <w:abstractNumId w:val="0"/>
  </w:num>
  <w:num w:numId="12" w16cid:durableId="99414612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C3CBC"/>
    <w:rsid w:val="00002120"/>
    <w:rsid w:val="00006533"/>
    <w:rsid w:val="000130B6"/>
    <w:rsid w:val="00014DBC"/>
    <w:rsid w:val="00025B2F"/>
    <w:rsid w:val="0002620B"/>
    <w:rsid w:val="000314DB"/>
    <w:rsid w:val="00037CF0"/>
    <w:rsid w:val="000446DF"/>
    <w:rsid w:val="0004602B"/>
    <w:rsid w:val="00050C67"/>
    <w:rsid w:val="00052F2D"/>
    <w:rsid w:val="000533C0"/>
    <w:rsid w:val="000568B9"/>
    <w:rsid w:val="000608AE"/>
    <w:rsid w:val="00064B7F"/>
    <w:rsid w:val="000B0E3F"/>
    <w:rsid w:val="000B2E9A"/>
    <w:rsid w:val="000D3A86"/>
    <w:rsid w:val="000D3D76"/>
    <w:rsid w:val="000E38AF"/>
    <w:rsid w:val="0010055E"/>
    <w:rsid w:val="00112B76"/>
    <w:rsid w:val="001178D7"/>
    <w:rsid w:val="00121D8F"/>
    <w:rsid w:val="0012734A"/>
    <w:rsid w:val="001575B7"/>
    <w:rsid w:val="00166550"/>
    <w:rsid w:val="00167874"/>
    <w:rsid w:val="00175781"/>
    <w:rsid w:val="001761FE"/>
    <w:rsid w:val="00184BEF"/>
    <w:rsid w:val="00185986"/>
    <w:rsid w:val="0019036B"/>
    <w:rsid w:val="00195B80"/>
    <w:rsid w:val="001A1F62"/>
    <w:rsid w:val="001B0639"/>
    <w:rsid w:val="001B50F8"/>
    <w:rsid w:val="001C0BF1"/>
    <w:rsid w:val="001C2A1F"/>
    <w:rsid w:val="001C3D80"/>
    <w:rsid w:val="001C4BA8"/>
    <w:rsid w:val="001C5BDC"/>
    <w:rsid w:val="001C5D06"/>
    <w:rsid w:val="001E4E16"/>
    <w:rsid w:val="001F3265"/>
    <w:rsid w:val="001F7FAA"/>
    <w:rsid w:val="00204E68"/>
    <w:rsid w:val="00205E96"/>
    <w:rsid w:val="00210FCC"/>
    <w:rsid w:val="0022311D"/>
    <w:rsid w:val="00223EF9"/>
    <w:rsid w:val="00227817"/>
    <w:rsid w:val="00230EBE"/>
    <w:rsid w:val="00232B78"/>
    <w:rsid w:val="00233C6E"/>
    <w:rsid w:val="00240253"/>
    <w:rsid w:val="00267560"/>
    <w:rsid w:val="00275964"/>
    <w:rsid w:val="00277895"/>
    <w:rsid w:val="00297D44"/>
    <w:rsid w:val="002B78E6"/>
    <w:rsid w:val="002C1A67"/>
    <w:rsid w:val="002E1F15"/>
    <w:rsid w:val="002F392F"/>
    <w:rsid w:val="002F4481"/>
    <w:rsid w:val="00300CD9"/>
    <w:rsid w:val="0030686B"/>
    <w:rsid w:val="00306F68"/>
    <w:rsid w:val="0030767F"/>
    <w:rsid w:val="0030792E"/>
    <w:rsid w:val="0030795B"/>
    <w:rsid w:val="003114B9"/>
    <w:rsid w:val="00312924"/>
    <w:rsid w:val="0032112D"/>
    <w:rsid w:val="003269B8"/>
    <w:rsid w:val="003319DE"/>
    <w:rsid w:val="00331FA3"/>
    <w:rsid w:val="0033204C"/>
    <w:rsid w:val="00334E49"/>
    <w:rsid w:val="00335ED6"/>
    <w:rsid w:val="00340798"/>
    <w:rsid w:val="003456F6"/>
    <w:rsid w:val="00351AC3"/>
    <w:rsid w:val="0035315E"/>
    <w:rsid w:val="00356BE5"/>
    <w:rsid w:val="003576DB"/>
    <w:rsid w:val="0037034A"/>
    <w:rsid w:val="00371354"/>
    <w:rsid w:val="00372602"/>
    <w:rsid w:val="0039029F"/>
    <w:rsid w:val="003909ED"/>
    <w:rsid w:val="00395D02"/>
    <w:rsid w:val="003A1681"/>
    <w:rsid w:val="003A4FA8"/>
    <w:rsid w:val="003B30D1"/>
    <w:rsid w:val="003B5FA9"/>
    <w:rsid w:val="003D40E5"/>
    <w:rsid w:val="003D7966"/>
    <w:rsid w:val="003F36B5"/>
    <w:rsid w:val="003F3862"/>
    <w:rsid w:val="00401AE8"/>
    <w:rsid w:val="00401CA8"/>
    <w:rsid w:val="00416C32"/>
    <w:rsid w:val="00421CBC"/>
    <w:rsid w:val="00422837"/>
    <w:rsid w:val="004244DF"/>
    <w:rsid w:val="00433324"/>
    <w:rsid w:val="004471EC"/>
    <w:rsid w:val="00452F32"/>
    <w:rsid w:val="004579EF"/>
    <w:rsid w:val="00463296"/>
    <w:rsid w:val="0047014C"/>
    <w:rsid w:val="00471315"/>
    <w:rsid w:val="00473A34"/>
    <w:rsid w:val="00481FE8"/>
    <w:rsid w:val="00484ACD"/>
    <w:rsid w:val="00485EDC"/>
    <w:rsid w:val="004862C7"/>
    <w:rsid w:val="00497377"/>
    <w:rsid w:val="004A2956"/>
    <w:rsid w:val="004A4B93"/>
    <w:rsid w:val="004B117B"/>
    <w:rsid w:val="004B2715"/>
    <w:rsid w:val="004B5B32"/>
    <w:rsid w:val="004C3C26"/>
    <w:rsid w:val="004C65B5"/>
    <w:rsid w:val="004D3824"/>
    <w:rsid w:val="004E2C6B"/>
    <w:rsid w:val="004E2F97"/>
    <w:rsid w:val="004F69B2"/>
    <w:rsid w:val="00502FF8"/>
    <w:rsid w:val="00511368"/>
    <w:rsid w:val="005201CA"/>
    <w:rsid w:val="0053308A"/>
    <w:rsid w:val="00537E2B"/>
    <w:rsid w:val="00540E76"/>
    <w:rsid w:val="00541C4D"/>
    <w:rsid w:val="00544930"/>
    <w:rsid w:val="00554C42"/>
    <w:rsid w:val="00561032"/>
    <w:rsid w:val="005650EF"/>
    <w:rsid w:val="00565BA7"/>
    <w:rsid w:val="00565E02"/>
    <w:rsid w:val="00577A93"/>
    <w:rsid w:val="00584B0B"/>
    <w:rsid w:val="005A0EA2"/>
    <w:rsid w:val="005A397A"/>
    <w:rsid w:val="005AF793"/>
    <w:rsid w:val="005B4EE8"/>
    <w:rsid w:val="005C3FCE"/>
    <w:rsid w:val="005E5FB7"/>
    <w:rsid w:val="005E72F4"/>
    <w:rsid w:val="005F742E"/>
    <w:rsid w:val="0061138C"/>
    <w:rsid w:val="0061166F"/>
    <w:rsid w:val="006130FC"/>
    <w:rsid w:val="006236E0"/>
    <w:rsid w:val="00642A5B"/>
    <w:rsid w:val="0064405F"/>
    <w:rsid w:val="00644699"/>
    <w:rsid w:val="00645C81"/>
    <w:rsid w:val="00647B8D"/>
    <w:rsid w:val="00655C2A"/>
    <w:rsid w:val="00657C74"/>
    <w:rsid w:val="00661936"/>
    <w:rsid w:val="00664018"/>
    <w:rsid w:val="00664247"/>
    <w:rsid w:val="00666DB2"/>
    <w:rsid w:val="006741C6"/>
    <w:rsid w:val="00680822"/>
    <w:rsid w:val="0068738F"/>
    <w:rsid w:val="00687A1C"/>
    <w:rsid w:val="006924F2"/>
    <w:rsid w:val="0069460B"/>
    <w:rsid w:val="00697404"/>
    <w:rsid w:val="006A1C43"/>
    <w:rsid w:val="006A3843"/>
    <w:rsid w:val="006A7167"/>
    <w:rsid w:val="006B5F71"/>
    <w:rsid w:val="006C1FB5"/>
    <w:rsid w:val="006D1908"/>
    <w:rsid w:val="006D4BC2"/>
    <w:rsid w:val="006D59C9"/>
    <w:rsid w:val="006E3469"/>
    <w:rsid w:val="006E6D1E"/>
    <w:rsid w:val="006F2161"/>
    <w:rsid w:val="006F7DB7"/>
    <w:rsid w:val="00703B01"/>
    <w:rsid w:val="00706E2E"/>
    <w:rsid w:val="00714288"/>
    <w:rsid w:val="0071686A"/>
    <w:rsid w:val="0072252C"/>
    <w:rsid w:val="00727787"/>
    <w:rsid w:val="0073367C"/>
    <w:rsid w:val="007434BD"/>
    <w:rsid w:val="007463F2"/>
    <w:rsid w:val="00754051"/>
    <w:rsid w:val="00755742"/>
    <w:rsid w:val="00755DB0"/>
    <w:rsid w:val="00762595"/>
    <w:rsid w:val="00771E06"/>
    <w:rsid w:val="00784BAD"/>
    <w:rsid w:val="00791680"/>
    <w:rsid w:val="007A3A9D"/>
    <w:rsid w:val="007B0870"/>
    <w:rsid w:val="007B5147"/>
    <w:rsid w:val="007B7BEE"/>
    <w:rsid w:val="007C2B0D"/>
    <w:rsid w:val="007C6703"/>
    <w:rsid w:val="007D32ED"/>
    <w:rsid w:val="007F3FE3"/>
    <w:rsid w:val="00805F66"/>
    <w:rsid w:val="008072E9"/>
    <w:rsid w:val="00832395"/>
    <w:rsid w:val="008328E2"/>
    <w:rsid w:val="00832E83"/>
    <w:rsid w:val="00833092"/>
    <w:rsid w:val="0083355A"/>
    <w:rsid w:val="00843500"/>
    <w:rsid w:val="0085203E"/>
    <w:rsid w:val="0086390F"/>
    <w:rsid w:val="00863EEF"/>
    <w:rsid w:val="00871249"/>
    <w:rsid w:val="00886355"/>
    <w:rsid w:val="00890491"/>
    <w:rsid w:val="0089505A"/>
    <w:rsid w:val="00895A78"/>
    <w:rsid w:val="008A09D1"/>
    <w:rsid w:val="008A3310"/>
    <w:rsid w:val="008B201F"/>
    <w:rsid w:val="008B7AE7"/>
    <w:rsid w:val="008C01C9"/>
    <w:rsid w:val="008C23BE"/>
    <w:rsid w:val="008D0F49"/>
    <w:rsid w:val="008D4079"/>
    <w:rsid w:val="008D469A"/>
    <w:rsid w:val="008E13D2"/>
    <w:rsid w:val="008E1890"/>
    <w:rsid w:val="008E37C3"/>
    <w:rsid w:val="008E72AF"/>
    <w:rsid w:val="008F18A5"/>
    <w:rsid w:val="008F47E9"/>
    <w:rsid w:val="008F6B46"/>
    <w:rsid w:val="00902FEA"/>
    <w:rsid w:val="0090335F"/>
    <w:rsid w:val="00910665"/>
    <w:rsid w:val="009127D1"/>
    <w:rsid w:val="009329C4"/>
    <w:rsid w:val="00940FA5"/>
    <w:rsid w:val="00941E19"/>
    <w:rsid w:val="009442FE"/>
    <w:rsid w:val="00951B22"/>
    <w:rsid w:val="009544CF"/>
    <w:rsid w:val="0095729A"/>
    <w:rsid w:val="009615BF"/>
    <w:rsid w:val="009631B0"/>
    <w:rsid w:val="00967592"/>
    <w:rsid w:val="009949B8"/>
    <w:rsid w:val="009A5DFB"/>
    <w:rsid w:val="009A65AA"/>
    <w:rsid w:val="009B1EDB"/>
    <w:rsid w:val="009B34F1"/>
    <w:rsid w:val="009B55F6"/>
    <w:rsid w:val="009B718A"/>
    <w:rsid w:val="009C1A53"/>
    <w:rsid w:val="009D4CBE"/>
    <w:rsid w:val="009D78F2"/>
    <w:rsid w:val="009E04A5"/>
    <w:rsid w:val="009E2034"/>
    <w:rsid w:val="00A02426"/>
    <w:rsid w:val="00A05E72"/>
    <w:rsid w:val="00A0F3B1"/>
    <w:rsid w:val="00A14192"/>
    <w:rsid w:val="00A20EEA"/>
    <w:rsid w:val="00A215DD"/>
    <w:rsid w:val="00A233CD"/>
    <w:rsid w:val="00A234EB"/>
    <w:rsid w:val="00A4494D"/>
    <w:rsid w:val="00A53326"/>
    <w:rsid w:val="00A57A31"/>
    <w:rsid w:val="00A6093A"/>
    <w:rsid w:val="00A6362B"/>
    <w:rsid w:val="00A66374"/>
    <w:rsid w:val="00A84E12"/>
    <w:rsid w:val="00A87871"/>
    <w:rsid w:val="00A9381B"/>
    <w:rsid w:val="00A94C07"/>
    <w:rsid w:val="00A97AEA"/>
    <w:rsid w:val="00AA4C66"/>
    <w:rsid w:val="00AB68E8"/>
    <w:rsid w:val="00AB7807"/>
    <w:rsid w:val="00AC363F"/>
    <w:rsid w:val="00AC6D16"/>
    <w:rsid w:val="00AC7E93"/>
    <w:rsid w:val="00B068E1"/>
    <w:rsid w:val="00B12869"/>
    <w:rsid w:val="00B12AF9"/>
    <w:rsid w:val="00B20A05"/>
    <w:rsid w:val="00B23119"/>
    <w:rsid w:val="00B30875"/>
    <w:rsid w:val="00B30AE6"/>
    <w:rsid w:val="00B376E5"/>
    <w:rsid w:val="00B410D3"/>
    <w:rsid w:val="00B419DC"/>
    <w:rsid w:val="00B45E4F"/>
    <w:rsid w:val="00B5327E"/>
    <w:rsid w:val="00B63215"/>
    <w:rsid w:val="00B66A0F"/>
    <w:rsid w:val="00B66DAC"/>
    <w:rsid w:val="00B73972"/>
    <w:rsid w:val="00B81C3F"/>
    <w:rsid w:val="00B84089"/>
    <w:rsid w:val="00B86C8E"/>
    <w:rsid w:val="00BA1643"/>
    <w:rsid w:val="00BA7AB8"/>
    <w:rsid w:val="00BB6729"/>
    <w:rsid w:val="00BD04C4"/>
    <w:rsid w:val="00BD0DDC"/>
    <w:rsid w:val="00BD6BE8"/>
    <w:rsid w:val="00BD7192"/>
    <w:rsid w:val="00BE734B"/>
    <w:rsid w:val="00BF1333"/>
    <w:rsid w:val="00C11484"/>
    <w:rsid w:val="00C13E38"/>
    <w:rsid w:val="00C14E30"/>
    <w:rsid w:val="00C21928"/>
    <w:rsid w:val="00C23579"/>
    <w:rsid w:val="00C43664"/>
    <w:rsid w:val="00C45546"/>
    <w:rsid w:val="00C514E5"/>
    <w:rsid w:val="00C54A4C"/>
    <w:rsid w:val="00C60B51"/>
    <w:rsid w:val="00C61E38"/>
    <w:rsid w:val="00C65755"/>
    <w:rsid w:val="00C67FFB"/>
    <w:rsid w:val="00C804BB"/>
    <w:rsid w:val="00C83E94"/>
    <w:rsid w:val="00C84752"/>
    <w:rsid w:val="00C856CD"/>
    <w:rsid w:val="00C90535"/>
    <w:rsid w:val="00C91F1D"/>
    <w:rsid w:val="00CA1A5C"/>
    <w:rsid w:val="00CA2840"/>
    <w:rsid w:val="00CC0732"/>
    <w:rsid w:val="00CC2D3C"/>
    <w:rsid w:val="00CC7C08"/>
    <w:rsid w:val="00CD346F"/>
    <w:rsid w:val="00CD75D0"/>
    <w:rsid w:val="00CF222D"/>
    <w:rsid w:val="00D0631E"/>
    <w:rsid w:val="00D1179B"/>
    <w:rsid w:val="00D1215C"/>
    <w:rsid w:val="00D1574B"/>
    <w:rsid w:val="00D2072D"/>
    <w:rsid w:val="00D20BA7"/>
    <w:rsid w:val="00D20ECF"/>
    <w:rsid w:val="00D22518"/>
    <w:rsid w:val="00D2266B"/>
    <w:rsid w:val="00D35FC4"/>
    <w:rsid w:val="00D468AC"/>
    <w:rsid w:val="00D5528D"/>
    <w:rsid w:val="00D6063F"/>
    <w:rsid w:val="00D65944"/>
    <w:rsid w:val="00D665B5"/>
    <w:rsid w:val="00D760E8"/>
    <w:rsid w:val="00D762F3"/>
    <w:rsid w:val="00D77320"/>
    <w:rsid w:val="00D803CD"/>
    <w:rsid w:val="00D823C2"/>
    <w:rsid w:val="00D86F79"/>
    <w:rsid w:val="00D959E3"/>
    <w:rsid w:val="00DA6D16"/>
    <w:rsid w:val="00DB4203"/>
    <w:rsid w:val="00DB7FF8"/>
    <w:rsid w:val="00DC47E4"/>
    <w:rsid w:val="00DC5DA2"/>
    <w:rsid w:val="00DE5D9C"/>
    <w:rsid w:val="00DE7365"/>
    <w:rsid w:val="00DE7C6A"/>
    <w:rsid w:val="00DF55E5"/>
    <w:rsid w:val="00DF58F0"/>
    <w:rsid w:val="00E039B1"/>
    <w:rsid w:val="00E13CEB"/>
    <w:rsid w:val="00E155A1"/>
    <w:rsid w:val="00E40A3B"/>
    <w:rsid w:val="00E41F2C"/>
    <w:rsid w:val="00E4451C"/>
    <w:rsid w:val="00E4677B"/>
    <w:rsid w:val="00E46D75"/>
    <w:rsid w:val="00E50F4A"/>
    <w:rsid w:val="00E520F3"/>
    <w:rsid w:val="00E64075"/>
    <w:rsid w:val="00E67B8C"/>
    <w:rsid w:val="00E70065"/>
    <w:rsid w:val="00E70679"/>
    <w:rsid w:val="00E875CB"/>
    <w:rsid w:val="00E946B7"/>
    <w:rsid w:val="00E96F93"/>
    <w:rsid w:val="00EA0229"/>
    <w:rsid w:val="00EA767C"/>
    <w:rsid w:val="00EB012D"/>
    <w:rsid w:val="00EB56DB"/>
    <w:rsid w:val="00EB6E7F"/>
    <w:rsid w:val="00EC0F26"/>
    <w:rsid w:val="00ED37EE"/>
    <w:rsid w:val="00ED5AE9"/>
    <w:rsid w:val="00EE0AE9"/>
    <w:rsid w:val="00EE15D5"/>
    <w:rsid w:val="00F0633E"/>
    <w:rsid w:val="00F11001"/>
    <w:rsid w:val="00F1315C"/>
    <w:rsid w:val="00F24EFC"/>
    <w:rsid w:val="00F77105"/>
    <w:rsid w:val="00F90B2F"/>
    <w:rsid w:val="00F92045"/>
    <w:rsid w:val="00FC449E"/>
    <w:rsid w:val="00FC77D1"/>
    <w:rsid w:val="00FC7F66"/>
    <w:rsid w:val="00FD45A7"/>
    <w:rsid w:val="00FF060C"/>
    <w:rsid w:val="00FF33CA"/>
    <w:rsid w:val="0164B2DA"/>
    <w:rsid w:val="0240EE39"/>
    <w:rsid w:val="024703EF"/>
    <w:rsid w:val="02D8FD22"/>
    <w:rsid w:val="030D5467"/>
    <w:rsid w:val="042B527F"/>
    <w:rsid w:val="046E7866"/>
    <w:rsid w:val="047B69F3"/>
    <w:rsid w:val="04848BA6"/>
    <w:rsid w:val="04C0C325"/>
    <w:rsid w:val="06610404"/>
    <w:rsid w:val="074B879C"/>
    <w:rsid w:val="07BBDC1D"/>
    <w:rsid w:val="081CB9D4"/>
    <w:rsid w:val="0885EAF1"/>
    <w:rsid w:val="08CFF6F9"/>
    <w:rsid w:val="092ED8D4"/>
    <w:rsid w:val="09BC45AC"/>
    <w:rsid w:val="09F6FED5"/>
    <w:rsid w:val="0A487179"/>
    <w:rsid w:val="0A733C13"/>
    <w:rsid w:val="0B148A9C"/>
    <w:rsid w:val="0B4072A0"/>
    <w:rsid w:val="0B8291B6"/>
    <w:rsid w:val="0BA48EAD"/>
    <w:rsid w:val="0C150951"/>
    <w:rsid w:val="0C63D51F"/>
    <w:rsid w:val="0C7330B4"/>
    <w:rsid w:val="0C7ECA73"/>
    <w:rsid w:val="0CB7C379"/>
    <w:rsid w:val="0DE7EE53"/>
    <w:rsid w:val="0E8B5F34"/>
    <w:rsid w:val="0F442147"/>
    <w:rsid w:val="116C6CFA"/>
    <w:rsid w:val="11F7F66E"/>
    <w:rsid w:val="124FE465"/>
    <w:rsid w:val="135003EE"/>
    <w:rsid w:val="13DECCE6"/>
    <w:rsid w:val="1623EF81"/>
    <w:rsid w:val="1754DB1B"/>
    <w:rsid w:val="1766BC97"/>
    <w:rsid w:val="1776C304"/>
    <w:rsid w:val="178DA00D"/>
    <w:rsid w:val="17F1FC4A"/>
    <w:rsid w:val="17F897E2"/>
    <w:rsid w:val="18753F0E"/>
    <w:rsid w:val="1915C8AF"/>
    <w:rsid w:val="1997CC54"/>
    <w:rsid w:val="19C6887D"/>
    <w:rsid w:val="1A3D2339"/>
    <w:rsid w:val="1A995E25"/>
    <w:rsid w:val="1AD0ABED"/>
    <w:rsid w:val="1AF7C260"/>
    <w:rsid w:val="1BA26720"/>
    <w:rsid w:val="1C0C1621"/>
    <w:rsid w:val="1CB364C4"/>
    <w:rsid w:val="1DD9DC24"/>
    <w:rsid w:val="1DF4B521"/>
    <w:rsid w:val="1E56136A"/>
    <w:rsid w:val="1E6C7912"/>
    <w:rsid w:val="1E90C998"/>
    <w:rsid w:val="1F2D0801"/>
    <w:rsid w:val="1F95C64A"/>
    <w:rsid w:val="1F9BB6C9"/>
    <w:rsid w:val="1FBC418B"/>
    <w:rsid w:val="2076DD07"/>
    <w:rsid w:val="2091D3BE"/>
    <w:rsid w:val="20932588"/>
    <w:rsid w:val="216E197F"/>
    <w:rsid w:val="2192F1CE"/>
    <w:rsid w:val="21CFEE71"/>
    <w:rsid w:val="21E2AFEE"/>
    <w:rsid w:val="222163C9"/>
    <w:rsid w:val="222D4779"/>
    <w:rsid w:val="2265F516"/>
    <w:rsid w:val="22A2CB38"/>
    <w:rsid w:val="23B465AB"/>
    <w:rsid w:val="24022675"/>
    <w:rsid w:val="241819E6"/>
    <w:rsid w:val="24232A38"/>
    <w:rsid w:val="24341D16"/>
    <w:rsid w:val="2439C31F"/>
    <w:rsid w:val="2699135D"/>
    <w:rsid w:val="26BB2BFF"/>
    <w:rsid w:val="2799F3D6"/>
    <w:rsid w:val="279AA142"/>
    <w:rsid w:val="27B4264E"/>
    <w:rsid w:val="27C879AD"/>
    <w:rsid w:val="280C0F5F"/>
    <w:rsid w:val="28E8A66F"/>
    <w:rsid w:val="28EE3CA0"/>
    <w:rsid w:val="293E2458"/>
    <w:rsid w:val="2AC8E403"/>
    <w:rsid w:val="2B003AF7"/>
    <w:rsid w:val="2B219A30"/>
    <w:rsid w:val="2B22CDBE"/>
    <w:rsid w:val="2B437184"/>
    <w:rsid w:val="2B66B855"/>
    <w:rsid w:val="2B951F97"/>
    <w:rsid w:val="2BFB12A5"/>
    <w:rsid w:val="2CDF3E09"/>
    <w:rsid w:val="2D2F4A72"/>
    <w:rsid w:val="2DC0B04F"/>
    <w:rsid w:val="2F0C96F6"/>
    <w:rsid w:val="2F684930"/>
    <w:rsid w:val="30447A7B"/>
    <w:rsid w:val="3069F4D5"/>
    <w:rsid w:val="30B821CB"/>
    <w:rsid w:val="30BD3E0F"/>
    <w:rsid w:val="30D70F26"/>
    <w:rsid w:val="31F8096F"/>
    <w:rsid w:val="3295C4BC"/>
    <w:rsid w:val="32B923AB"/>
    <w:rsid w:val="32D2D9F2"/>
    <w:rsid w:val="3304313C"/>
    <w:rsid w:val="337F44E3"/>
    <w:rsid w:val="33EEBDD0"/>
    <w:rsid w:val="33F30C89"/>
    <w:rsid w:val="35B86FE9"/>
    <w:rsid w:val="364976E1"/>
    <w:rsid w:val="36CBC127"/>
    <w:rsid w:val="36F8FA0F"/>
    <w:rsid w:val="37685E03"/>
    <w:rsid w:val="378A3E1C"/>
    <w:rsid w:val="37979889"/>
    <w:rsid w:val="380DF11F"/>
    <w:rsid w:val="3828B781"/>
    <w:rsid w:val="3869711E"/>
    <w:rsid w:val="391D0A40"/>
    <w:rsid w:val="395DD200"/>
    <w:rsid w:val="397F7952"/>
    <w:rsid w:val="398127DC"/>
    <w:rsid w:val="39CF8BA9"/>
    <w:rsid w:val="39D1290A"/>
    <w:rsid w:val="39E2EA39"/>
    <w:rsid w:val="39EBC96B"/>
    <w:rsid w:val="3A641131"/>
    <w:rsid w:val="3A740EEB"/>
    <w:rsid w:val="3ACC8E0F"/>
    <w:rsid w:val="3B75D3D1"/>
    <w:rsid w:val="3B7FDD48"/>
    <w:rsid w:val="3C93A93A"/>
    <w:rsid w:val="3DE17642"/>
    <w:rsid w:val="3E3E50F2"/>
    <w:rsid w:val="3E8D4040"/>
    <w:rsid w:val="3F1DFC8F"/>
    <w:rsid w:val="3F3F759E"/>
    <w:rsid w:val="3F63D2B8"/>
    <w:rsid w:val="3F7D96A4"/>
    <w:rsid w:val="4076B4E1"/>
    <w:rsid w:val="407AAC63"/>
    <w:rsid w:val="408D9FC1"/>
    <w:rsid w:val="40C53BA3"/>
    <w:rsid w:val="412916FC"/>
    <w:rsid w:val="412DB16E"/>
    <w:rsid w:val="414B3BF3"/>
    <w:rsid w:val="417222FC"/>
    <w:rsid w:val="41CD7C9A"/>
    <w:rsid w:val="41EA078B"/>
    <w:rsid w:val="423B6F06"/>
    <w:rsid w:val="427F8639"/>
    <w:rsid w:val="435E27EF"/>
    <w:rsid w:val="43815383"/>
    <w:rsid w:val="4468482B"/>
    <w:rsid w:val="44A0A487"/>
    <w:rsid w:val="44F9E303"/>
    <w:rsid w:val="4600F6F3"/>
    <w:rsid w:val="462F4D07"/>
    <w:rsid w:val="46895E49"/>
    <w:rsid w:val="48431617"/>
    <w:rsid w:val="484DBA16"/>
    <w:rsid w:val="48602D08"/>
    <w:rsid w:val="4866EF34"/>
    <w:rsid w:val="48686664"/>
    <w:rsid w:val="4926E0E1"/>
    <w:rsid w:val="49E6195B"/>
    <w:rsid w:val="4A64F497"/>
    <w:rsid w:val="4ACF67B8"/>
    <w:rsid w:val="4ADD7C3F"/>
    <w:rsid w:val="4AF84AC8"/>
    <w:rsid w:val="4AFDE867"/>
    <w:rsid w:val="4B244BAE"/>
    <w:rsid w:val="4B86347A"/>
    <w:rsid w:val="4B952578"/>
    <w:rsid w:val="4C94E628"/>
    <w:rsid w:val="4D8608BA"/>
    <w:rsid w:val="4D8C02FB"/>
    <w:rsid w:val="4DD86C2E"/>
    <w:rsid w:val="4E265FE8"/>
    <w:rsid w:val="4E49EEFD"/>
    <w:rsid w:val="4E8AE223"/>
    <w:rsid w:val="4EDF5228"/>
    <w:rsid w:val="4EF4994D"/>
    <w:rsid w:val="4F055B57"/>
    <w:rsid w:val="4F9946C3"/>
    <w:rsid w:val="5121376B"/>
    <w:rsid w:val="513E7F04"/>
    <w:rsid w:val="5197E83D"/>
    <w:rsid w:val="51BA40A2"/>
    <w:rsid w:val="51BE2D93"/>
    <w:rsid w:val="5254AB5B"/>
    <w:rsid w:val="528A0F17"/>
    <w:rsid w:val="52A01AFC"/>
    <w:rsid w:val="52C4423A"/>
    <w:rsid w:val="52F86A1E"/>
    <w:rsid w:val="53017189"/>
    <w:rsid w:val="539597B6"/>
    <w:rsid w:val="540EEFA2"/>
    <w:rsid w:val="5412A890"/>
    <w:rsid w:val="541AF683"/>
    <w:rsid w:val="54622D2D"/>
    <w:rsid w:val="547E74E1"/>
    <w:rsid w:val="54951B76"/>
    <w:rsid w:val="54A78AC6"/>
    <w:rsid w:val="55F01CD0"/>
    <w:rsid w:val="56504D38"/>
    <w:rsid w:val="56D49F32"/>
    <w:rsid w:val="56E5F9AB"/>
    <w:rsid w:val="570A8FA1"/>
    <w:rsid w:val="577D4CDA"/>
    <w:rsid w:val="585CE50C"/>
    <w:rsid w:val="58877518"/>
    <w:rsid w:val="58C95DA6"/>
    <w:rsid w:val="59258F31"/>
    <w:rsid w:val="599B8B28"/>
    <w:rsid w:val="5AA1DFBC"/>
    <w:rsid w:val="5B22B032"/>
    <w:rsid w:val="5B2B90B9"/>
    <w:rsid w:val="5B99279E"/>
    <w:rsid w:val="5B9955ED"/>
    <w:rsid w:val="5BBEDA01"/>
    <w:rsid w:val="5BBEFE7F"/>
    <w:rsid w:val="5BCEC4B7"/>
    <w:rsid w:val="5C053331"/>
    <w:rsid w:val="5C4B8C5E"/>
    <w:rsid w:val="5C516F4B"/>
    <w:rsid w:val="5C8F5190"/>
    <w:rsid w:val="5D90D138"/>
    <w:rsid w:val="5DABBDB9"/>
    <w:rsid w:val="5F3B8EA4"/>
    <w:rsid w:val="5F415E4B"/>
    <w:rsid w:val="5FE67D79"/>
    <w:rsid w:val="5FEBFD7A"/>
    <w:rsid w:val="60BCB474"/>
    <w:rsid w:val="6231BBB9"/>
    <w:rsid w:val="623F5577"/>
    <w:rsid w:val="62F45A03"/>
    <w:rsid w:val="63690B57"/>
    <w:rsid w:val="636B51FE"/>
    <w:rsid w:val="637B29A6"/>
    <w:rsid w:val="63D63570"/>
    <w:rsid w:val="63EC9ABE"/>
    <w:rsid w:val="63F24309"/>
    <w:rsid w:val="64138642"/>
    <w:rsid w:val="641D025E"/>
    <w:rsid w:val="64353AAE"/>
    <w:rsid w:val="646C1AFE"/>
    <w:rsid w:val="647CFCE9"/>
    <w:rsid w:val="64930D0F"/>
    <w:rsid w:val="649B6E13"/>
    <w:rsid w:val="658E3A35"/>
    <w:rsid w:val="66CBA1F6"/>
    <w:rsid w:val="66D89686"/>
    <w:rsid w:val="66FDA4E9"/>
    <w:rsid w:val="6710DB85"/>
    <w:rsid w:val="675A8DAF"/>
    <w:rsid w:val="67761ECD"/>
    <w:rsid w:val="67B8698A"/>
    <w:rsid w:val="67F20328"/>
    <w:rsid w:val="6814DE94"/>
    <w:rsid w:val="687CA7C8"/>
    <w:rsid w:val="68B4415A"/>
    <w:rsid w:val="6918CEA9"/>
    <w:rsid w:val="6981F79A"/>
    <w:rsid w:val="69AC2606"/>
    <w:rsid w:val="6A55D064"/>
    <w:rsid w:val="6A84E7B2"/>
    <w:rsid w:val="6B5C3CBC"/>
    <w:rsid w:val="6B9B36E0"/>
    <w:rsid w:val="6BE1B739"/>
    <w:rsid w:val="6C24CCEF"/>
    <w:rsid w:val="6CBFC089"/>
    <w:rsid w:val="6CCC0C42"/>
    <w:rsid w:val="6D15C975"/>
    <w:rsid w:val="6D257A1F"/>
    <w:rsid w:val="6D49417A"/>
    <w:rsid w:val="6DB1DA3B"/>
    <w:rsid w:val="6DC4A6A6"/>
    <w:rsid w:val="6DC53A47"/>
    <w:rsid w:val="6DEEAF60"/>
    <w:rsid w:val="6E43A56B"/>
    <w:rsid w:val="6E90C4A7"/>
    <w:rsid w:val="6EC93396"/>
    <w:rsid w:val="6F1B1E58"/>
    <w:rsid w:val="6F7820EC"/>
    <w:rsid w:val="6FAAD88A"/>
    <w:rsid w:val="6FF90513"/>
    <w:rsid w:val="70554E63"/>
    <w:rsid w:val="71005CD6"/>
    <w:rsid w:val="71437B9F"/>
    <w:rsid w:val="716E4E89"/>
    <w:rsid w:val="71777FA8"/>
    <w:rsid w:val="71F3C12A"/>
    <w:rsid w:val="72137831"/>
    <w:rsid w:val="72C08D69"/>
    <w:rsid w:val="7327987F"/>
    <w:rsid w:val="7328590F"/>
    <w:rsid w:val="734DB494"/>
    <w:rsid w:val="7356DB1F"/>
    <w:rsid w:val="74216866"/>
    <w:rsid w:val="74B62B20"/>
    <w:rsid w:val="74BF7867"/>
    <w:rsid w:val="75A402C0"/>
    <w:rsid w:val="764C4FA5"/>
    <w:rsid w:val="7759A633"/>
    <w:rsid w:val="777BFE02"/>
    <w:rsid w:val="779763CB"/>
    <w:rsid w:val="78057466"/>
    <w:rsid w:val="782BE73F"/>
    <w:rsid w:val="7850746A"/>
    <w:rsid w:val="7895C606"/>
    <w:rsid w:val="78A7E8B7"/>
    <w:rsid w:val="78BEA19D"/>
    <w:rsid w:val="78CBC8F7"/>
    <w:rsid w:val="78FBB097"/>
    <w:rsid w:val="79A0D833"/>
    <w:rsid w:val="7A205D2B"/>
    <w:rsid w:val="7AD1948B"/>
    <w:rsid w:val="7B2AFB46"/>
    <w:rsid w:val="7B782E9B"/>
    <w:rsid w:val="7B7FA5F5"/>
    <w:rsid w:val="7B827FCB"/>
    <w:rsid w:val="7B9C0A9E"/>
    <w:rsid w:val="7BFE9FEA"/>
    <w:rsid w:val="7CF0EBF7"/>
    <w:rsid w:val="7D983A47"/>
    <w:rsid w:val="7EFDDDD3"/>
    <w:rsid w:val="7F1053F4"/>
    <w:rsid w:val="7F3EC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3CBC"/>
  <w15:chartTrackingRefBased/>
  <w15:docId w15:val="{8CC3C91B-81CB-45C8-85E4-0C19C91A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5D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union.com/groups/societies-exe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4BDF1-14CA-484C-8E1F-B4BAB9248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1676A-290A-4DB7-BF98-907873F2DAAE}">
  <ds:schemaRefs>
    <ds:schemaRef ds:uri="http://schemas.microsoft.com/office/2006/metadata/properties"/>
    <ds:schemaRef ds:uri="http://schemas.microsoft.com/office/infopath/2007/PartnerControls"/>
    <ds:schemaRef ds:uri="3651ceb2-072c-4bfe-9abe-656b7158ae67"/>
    <ds:schemaRef ds:uri="a291a291-324b-48d6-bdce-c7039fd25ade"/>
  </ds:schemaRefs>
</ds:datastoreItem>
</file>

<file path=customXml/itemProps3.xml><?xml version="1.0" encoding="utf-8"?>
<ds:datastoreItem xmlns:ds="http://schemas.openxmlformats.org/officeDocument/2006/customXml" ds:itemID="{73988EF3-BE1D-447A-B9F3-96FD882E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Holmes</dc:creator>
  <cp:keywords/>
  <dc:description/>
  <cp:lastModifiedBy>Ellie Gomersall</cp:lastModifiedBy>
  <cp:revision>139</cp:revision>
  <dcterms:created xsi:type="dcterms:W3CDTF">2025-02-12T13:47:00Z</dcterms:created>
  <dcterms:modified xsi:type="dcterms:W3CDTF">2025-02-17T14:52:00Z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